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770" w:rsidRDefault="00B13770" w:rsidP="00DB6CB5">
      <w:pPr>
        <w:jc w:val="center"/>
        <w:rPr>
          <w:b/>
          <w:sz w:val="28"/>
          <w:szCs w:val="28"/>
        </w:rPr>
      </w:pPr>
      <w:r>
        <w:rPr>
          <w:b/>
          <w:sz w:val="28"/>
          <w:szCs w:val="28"/>
        </w:rPr>
        <w:t>Завдання для учасників І</w:t>
      </w:r>
      <w:r w:rsidR="00DB6CB5" w:rsidRPr="00985F17">
        <w:rPr>
          <w:b/>
          <w:sz w:val="28"/>
          <w:szCs w:val="28"/>
        </w:rPr>
        <w:t xml:space="preserve"> етапу</w:t>
      </w:r>
    </w:p>
    <w:p w:rsidR="00B13770" w:rsidRDefault="00DB6CB5" w:rsidP="00B13770">
      <w:pPr>
        <w:jc w:val="center"/>
        <w:rPr>
          <w:b/>
          <w:sz w:val="28"/>
          <w:szCs w:val="28"/>
        </w:rPr>
      </w:pPr>
      <w:r w:rsidRPr="00985F17">
        <w:rPr>
          <w:b/>
          <w:sz w:val="28"/>
          <w:szCs w:val="28"/>
        </w:rPr>
        <w:t xml:space="preserve"> Всеукраїнської олімпіади з правознавства     </w:t>
      </w:r>
    </w:p>
    <w:p w:rsidR="00DB6CB5" w:rsidRDefault="00DB6CB5" w:rsidP="00B13770">
      <w:pPr>
        <w:jc w:val="center"/>
        <w:rPr>
          <w:b/>
          <w:sz w:val="28"/>
          <w:szCs w:val="28"/>
        </w:rPr>
      </w:pPr>
      <w:r w:rsidRPr="00985F17">
        <w:rPr>
          <w:b/>
          <w:sz w:val="28"/>
          <w:szCs w:val="28"/>
        </w:rPr>
        <w:t xml:space="preserve"> </w:t>
      </w:r>
      <w:r w:rsidRPr="00985F17">
        <w:rPr>
          <w:b/>
          <w:sz w:val="28"/>
          <w:szCs w:val="28"/>
          <w:u w:val="single"/>
        </w:rPr>
        <w:t>1</w:t>
      </w:r>
      <w:r>
        <w:rPr>
          <w:b/>
          <w:sz w:val="28"/>
          <w:szCs w:val="28"/>
          <w:u w:val="single"/>
          <w:lang w:val="en-US"/>
        </w:rPr>
        <w:t>0</w:t>
      </w:r>
      <w:r w:rsidRPr="00985F17">
        <w:rPr>
          <w:b/>
          <w:sz w:val="28"/>
          <w:szCs w:val="28"/>
          <w:u w:val="single"/>
        </w:rPr>
        <w:t xml:space="preserve"> клас</w:t>
      </w:r>
      <w:r w:rsidRPr="00985F17">
        <w:rPr>
          <w:sz w:val="28"/>
          <w:szCs w:val="28"/>
        </w:rPr>
        <w:t xml:space="preserve">                                    </w:t>
      </w:r>
      <w:r w:rsidRPr="00985F17">
        <w:rPr>
          <w:b/>
          <w:sz w:val="28"/>
          <w:szCs w:val="28"/>
        </w:rPr>
        <w:t xml:space="preserve">Всього балів </w:t>
      </w:r>
      <w:r w:rsidR="00B13770">
        <w:rPr>
          <w:b/>
          <w:sz w:val="28"/>
          <w:szCs w:val="28"/>
        </w:rPr>
        <w:t>–</w:t>
      </w:r>
      <w:r w:rsidR="000B0F13">
        <w:rPr>
          <w:b/>
          <w:sz w:val="28"/>
          <w:szCs w:val="28"/>
        </w:rPr>
        <w:t xml:space="preserve"> 78</w:t>
      </w:r>
    </w:p>
    <w:p w:rsidR="00B13770" w:rsidRPr="00B13770" w:rsidRDefault="00B13770" w:rsidP="00B13770">
      <w:pPr>
        <w:jc w:val="center"/>
        <w:rPr>
          <w:b/>
          <w:sz w:val="28"/>
          <w:szCs w:val="28"/>
        </w:rPr>
      </w:pPr>
    </w:p>
    <w:p w:rsidR="00DB6CB5" w:rsidRPr="00144103" w:rsidRDefault="00DB6CB5" w:rsidP="00DB6CB5">
      <w:pPr>
        <w:rPr>
          <w:i/>
          <w:sz w:val="22"/>
          <w:szCs w:val="22"/>
          <w:lang w:val="en-US"/>
        </w:rPr>
      </w:pPr>
      <w:r w:rsidRPr="00144103">
        <w:rPr>
          <w:b/>
          <w:sz w:val="22"/>
          <w:szCs w:val="22"/>
        </w:rPr>
        <w:t>І.</w:t>
      </w:r>
      <w:r w:rsidRPr="00144103">
        <w:rPr>
          <w:sz w:val="22"/>
          <w:szCs w:val="22"/>
        </w:rPr>
        <w:t xml:space="preserve"> Тестові завдання </w:t>
      </w:r>
      <w:r w:rsidRPr="00144103">
        <w:rPr>
          <w:i/>
          <w:sz w:val="22"/>
          <w:szCs w:val="22"/>
        </w:rPr>
        <w:t>кожна правильна відповідь – 1 бал</w:t>
      </w:r>
      <w:r w:rsidR="00144103" w:rsidRPr="00144103">
        <w:rPr>
          <w:i/>
          <w:sz w:val="22"/>
          <w:szCs w:val="22"/>
        </w:rPr>
        <w:t>.</w:t>
      </w:r>
      <w:r w:rsidR="00144103" w:rsidRPr="00144103">
        <w:rPr>
          <w:sz w:val="22"/>
          <w:szCs w:val="22"/>
        </w:rPr>
        <w:t xml:space="preserve"> </w:t>
      </w:r>
      <w:r w:rsidR="000B0F13" w:rsidRPr="000B0F13">
        <w:rPr>
          <w:sz w:val="28"/>
          <w:szCs w:val="28"/>
        </w:rPr>
        <w:t>Всього -10 балів</w:t>
      </w:r>
    </w:p>
    <w:p w:rsidR="001478FA" w:rsidRPr="00144103" w:rsidRDefault="001478FA" w:rsidP="001478FA">
      <w:pPr>
        <w:rPr>
          <w:sz w:val="22"/>
          <w:szCs w:val="22"/>
        </w:rPr>
      </w:pPr>
      <w:r w:rsidRPr="00144103">
        <w:rPr>
          <w:sz w:val="22"/>
          <w:szCs w:val="22"/>
        </w:rPr>
        <w:t>1. Правами людини другого покоління називають…</w:t>
      </w:r>
    </w:p>
    <w:tbl>
      <w:tblPr>
        <w:tblW w:w="0" w:type="auto"/>
        <w:tblInd w:w="392" w:type="dxa"/>
        <w:tblLayout w:type="fixed"/>
        <w:tblLook w:val="0000" w:firstRow="0" w:lastRow="0" w:firstColumn="0" w:lastColumn="0" w:noHBand="0" w:noVBand="0"/>
      </w:tblPr>
      <w:tblGrid>
        <w:gridCol w:w="567"/>
        <w:gridCol w:w="3260"/>
        <w:gridCol w:w="425"/>
        <w:gridCol w:w="4927"/>
      </w:tblGrid>
      <w:tr w:rsidR="001478FA" w:rsidRPr="00144103" w:rsidTr="0071349A">
        <w:tc>
          <w:tcPr>
            <w:tcW w:w="567" w:type="dxa"/>
            <w:shd w:val="clear" w:color="auto" w:fill="auto"/>
          </w:tcPr>
          <w:p w:rsidR="001478FA" w:rsidRPr="00144103" w:rsidRDefault="001478FA" w:rsidP="0071349A">
            <w:pPr>
              <w:rPr>
                <w:sz w:val="22"/>
                <w:szCs w:val="22"/>
              </w:rPr>
            </w:pPr>
            <w:r w:rsidRPr="00144103">
              <w:rPr>
                <w:sz w:val="22"/>
                <w:szCs w:val="22"/>
              </w:rPr>
              <w:t>а)</w:t>
            </w:r>
          </w:p>
        </w:tc>
        <w:tc>
          <w:tcPr>
            <w:tcW w:w="3260" w:type="dxa"/>
            <w:shd w:val="clear" w:color="auto" w:fill="auto"/>
          </w:tcPr>
          <w:p w:rsidR="001478FA" w:rsidRPr="00144103" w:rsidRDefault="001478FA" w:rsidP="0071349A">
            <w:pPr>
              <w:rPr>
                <w:sz w:val="22"/>
                <w:szCs w:val="22"/>
              </w:rPr>
            </w:pPr>
            <w:r w:rsidRPr="00144103">
              <w:rPr>
                <w:sz w:val="22"/>
                <w:szCs w:val="22"/>
              </w:rPr>
              <w:t>Особисті та політичні права</w:t>
            </w:r>
          </w:p>
        </w:tc>
        <w:tc>
          <w:tcPr>
            <w:tcW w:w="425" w:type="dxa"/>
            <w:shd w:val="clear" w:color="auto" w:fill="auto"/>
          </w:tcPr>
          <w:p w:rsidR="001478FA" w:rsidRPr="00144103" w:rsidRDefault="001478FA" w:rsidP="0071349A">
            <w:pPr>
              <w:rPr>
                <w:sz w:val="22"/>
                <w:szCs w:val="22"/>
              </w:rPr>
            </w:pPr>
            <w:r w:rsidRPr="00144103">
              <w:rPr>
                <w:sz w:val="22"/>
                <w:szCs w:val="22"/>
              </w:rPr>
              <w:t>в)</w:t>
            </w:r>
          </w:p>
        </w:tc>
        <w:tc>
          <w:tcPr>
            <w:tcW w:w="4927" w:type="dxa"/>
            <w:shd w:val="clear" w:color="auto" w:fill="auto"/>
          </w:tcPr>
          <w:p w:rsidR="001478FA" w:rsidRPr="00144103" w:rsidRDefault="001478FA" w:rsidP="0071349A">
            <w:pPr>
              <w:rPr>
                <w:sz w:val="22"/>
                <w:szCs w:val="22"/>
              </w:rPr>
            </w:pPr>
            <w:r w:rsidRPr="00144103">
              <w:rPr>
                <w:sz w:val="22"/>
                <w:szCs w:val="22"/>
              </w:rPr>
              <w:t>Політичні та економічні права</w:t>
            </w:r>
          </w:p>
        </w:tc>
      </w:tr>
      <w:tr w:rsidR="001478FA" w:rsidRPr="00144103" w:rsidTr="0071349A">
        <w:tc>
          <w:tcPr>
            <w:tcW w:w="567" w:type="dxa"/>
            <w:shd w:val="clear" w:color="auto" w:fill="auto"/>
          </w:tcPr>
          <w:p w:rsidR="001478FA" w:rsidRPr="00144103" w:rsidRDefault="001478FA" w:rsidP="0071349A">
            <w:pPr>
              <w:rPr>
                <w:sz w:val="22"/>
                <w:szCs w:val="22"/>
              </w:rPr>
            </w:pPr>
            <w:r w:rsidRPr="00144103">
              <w:rPr>
                <w:sz w:val="22"/>
                <w:szCs w:val="22"/>
              </w:rPr>
              <w:t>б)</w:t>
            </w:r>
          </w:p>
        </w:tc>
        <w:tc>
          <w:tcPr>
            <w:tcW w:w="3260" w:type="dxa"/>
            <w:shd w:val="clear" w:color="auto" w:fill="auto"/>
          </w:tcPr>
          <w:p w:rsidR="001478FA" w:rsidRPr="00144103" w:rsidRDefault="001478FA" w:rsidP="0071349A">
            <w:pPr>
              <w:rPr>
                <w:sz w:val="22"/>
                <w:szCs w:val="22"/>
              </w:rPr>
            </w:pPr>
            <w:r w:rsidRPr="00144103">
              <w:rPr>
                <w:sz w:val="22"/>
                <w:szCs w:val="22"/>
              </w:rPr>
              <w:t>Особисті та соціальні права</w:t>
            </w:r>
          </w:p>
        </w:tc>
        <w:tc>
          <w:tcPr>
            <w:tcW w:w="425" w:type="dxa"/>
            <w:shd w:val="clear" w:color="auto" w:fill="auto"/>
          </w:tcPr>
          <w:p w:rsidR="001478FA" w:rsidRPr="00144103" w:rsidRDefault="001478FA" w:rsidP="0071349A">
            <w:pPr>
              <w:rPr>
                <w:sz w:val="22"/>
                <w:szCs w:val="22"/>
              </w:rPr>
            </w:pPr>
            <w:r w:rsidRPr="00144103">
              <w:rPr>
                <w:sz w:val="22"/>
                <w:szCs w:val="22"/>
              </w:rPr>
              <w:t>г)</w:t>
            </w:r>
          </w:p>
        </w:tc>
        <w:tc>
          <w:tcPr>
            <w:tcW w:w="4927" w:type="dxa"/>
            <w:shd w:val="clear" w:color="auto" w:fill="auto"/>
          </w:tcPr>
          <w:p w:rsidR="001478FA" w:rsidRPr="00144103" w:rsidRDefault="001478FA" w:rsidP="0071349A">
            <w:pPr>
              <w:rPr>
                <w:sz w:val="22"/>
                <w:szCs w:val="22"/>
              </w:rPr>
            </w:pPr>
            <w:r w:rsidRPr="00144103">
              <w:rPr>
                <w:sz w:val="22"/>
                <w:szCs w:val="22"/>
              </w:rPr>
              <w:t>Соціально-економічні і культурні права</w:t>
            </w:r>
          </w:p>
        </w:tc>
      </w:tr>
      <w:tr w:rsidR="00144103" w:rsidRPr="00144103" w:rsidTr="0071349A">
        <w:tc>
          <w:tcPr>
            <w:tcW w:w="567" w:type="dxa"/>
            <w:shd w:val="clear" w:color="auto" w:fill="auto"/>
          </w:tcPr>
          <w:p w:rsidR="00144103" w:rsidRPr="00144103" w:rsidRDefault="00144103" w:rsidP="0071349A">
            <w:pPr>
              <w:rPr>
                <w:sz w:val="22"/>
                <w:szCs w:val="22"/>
              </w:rPr>
            </w:pPr>
          </w:p>
        </w:tc>
        <w:tc>
          <w:tcPr>
            <w:tcW w:w="3260" w:type="dxa"/>
            <w:shd w:val="clear" w:color="auto" w:fill="auto"/>
          </w:tcPr>
          <w:p w:rsidR="00144103" w:rsidRPr="00144103" w:rsidRDefault="00144103" w:rsidP="0071349A">
            <w:pPr>
              <w:rPr>
                <w:sz w:val="22"/>
                <w:szCs w:val="22"/>
              </w:rPr>
            </w:pPr>
          </w:p>
        </w:tc>
        <w:tc>
          <w:tcPr>
            <w:tcW w:w="425" w:type="dxa"/>
            <w:shd w:val="clear" w:color="auto" w:fill="auto"/>
          </w:tcPr>
          <w:p w:rsidR="00144103" w:rsidRPr="00144103" w:rsidRDefault="00144103" w:rsidP="0071349A">
            <w:pPr>
              <w:rPr>
                <w:sz w:val="22"/>
                <w:szCs w:val="22"/>
              </w:rPr>
            </w:pPr>
          </w:p>
        </w:tc>
        <w:tc>
          <w:tcPr>
            <w:tcW w:w="4927" w:type="dxa"/>
            <w:shd w:val="clear" w:color="auto" w:fill="auto"/>
          </w:tcPr>
          <w:p w:rsidR="00144103" w:rsidRPr="00144103" w:rsidRDefault="00144103" w:rsidP="0071349A">
            <w:pPr>
              <w:rPr>
                <w:sz w:val="22"/>
                <w:szCs w:val="22"/>
              </w:rPr>
            </w:pPr>
          </w:p>
        </w:tc>
      </w:tr>
    </w:tbl>
    <w:p w:rsidR="00A65C7F" w:rsidRPr="00144103" w:rsidRDefault="00A65C7F" w:rsidP="00A65C7F">
      <w:pPr>
        <w:pStyle w:val="a6"/>
        <w:spacing w:after="0" w:line="240" w:lineRule="auto"/>
        <w:ind w:left="0"/>
        <w:rPr>
          <w:rFonts w:ascii="Times New Roman" w:hAnsi="Times New Roman"/>
        </w:rPr>
      </w:pPr>
      <w:r w:rsidRPr="00144103">
        <w:rPr>
          <w:rFonts w:ascii="Times New Roman" w:hAnsi="Times New Roman"/>
        </w:rPr>
        <w:t>2</w:t>
      </w:r>
      <w:r w:rsidRPr="00144103">
        <w:rPr>
          <w:rFonts w:ascii="Times New Roman" w:hAnsi="Times New Roman"/>
          <w:b/>
        </w:rPr>
        <w:t xml:space="preserve">. </w:t>
      </w:r>
      <w:r w:rsidRPr="00144103">
        <w:rPr>
          <w:rFonts w:ascii="Times New Roman" w:hAnsi="Times New Roman"/>
        </w:rPr>
        <w:t>Визначте ім’я автора органічної  теорії  походження  держави .</w:t>
      </w:r>
    </w:p>
    <w:p w:rsidR="00A65C7F" w:rsidRPr="00144103" w:rsidRDefault="00440610" w:rsidP="00A65C7F">
      <w:pPr>
        <w:pStyle w:val="a6"/>
        <w:spacing w:after="0" w:line="240" w:lineRule="auto"/>
        <w:ind w:left="0"/>
        <w:rPr>
          <w:rFonts w:ascii="Times New Roman" w:hAnsi="Times New Roman"/>
        </w:rPr>
      </w:pPr>
      <w:r>
        <w:rPr>
          <w:rFonts w:ascii="Times New Roman" w:hAnsi="Times New Roman"/>
        </w:rPr>
        <w:t>а)</w:t>
      </w:r>
      <w:r w:rsidR="00A65C7F" w:rsidRPr="00144103">
        <w:rPr>
          <w:rFonts w:ascii="Times New Roman" w:hAnsi="Times New Roman"/>
        </w:rPr>
        <w:t xml:space="preserve"> О. </w:t>
      </w:r>
      <w:proofErr w:type="spellStart"/>
      <w:r w:rsidR="00A65C7F" w:rsidRPr="00144103">
        <w:rPr>
          <w:rFonts w:ascii="Times New Roman" w:hAnsi="Times New Roman"/>
        </w:rPr>
        <w:t>Радіщев</w:t>
      </w:r>
      <w:proofErr w:type="spellEnd"/>
      <w:r w:rsidR="00A65C7F" w:rsidRPr="00144103">
        <w:rPr>
          <w:rFonts w:ascii="Times New Roman" w:hAnsi="Times New Roman"/>
        </w:rPr>
        <w:t>;</w:t>
      </w:r>
      <w:r w:rsidR="00A65C7F" w:rsidRPr="00144103">
        <w:rPr>
          <w:rFonts w:ascii="Times New Roman" w:hAnsi="Times New Roman"/>
        </w:rPr>
        <w:tab/>
      </w:r>
      <w:r w:rsidR="00A65C7F" w:rsidRPr="00144103">
        <w:rPr>
          <w:rFonts w:ascii="Times New Roman" w:hAnsi="Times New Roman"/>
        </w:rPr>
        <w:tab/>
      </w:r>
      <w:r w:rsidR="00A65C7F" w:rsidRPr="00144103">
        <w:rPr>
          <w:rFonts w:ascii="Times New Roman" w:hAnsi="Times New Roman"/>
        </w:rPr>
        <w:tab/>
      </w:r>
      <w:r>
        <w:rPr>
          <w:rFonts w:ascii="Times New Roman" w:hAnsi="Times New Roman"/>
        </w:rPr>
        <w:t>б)</w:t>
      </w:r>
      <w:r w:rsidR="00A65C7F" w:rsidRPr="00144103">
        <w:rPr>
          <w:rFonts w:ascii="Times New Roman" w:hAnsi="Times New Roman"/>
        </w:rPr>
        <w:t xml:space="preserve"> Дж.  Локк;</w:t>
      </w:r>
    </w:p>
    <w:p w:rsidR="00144103" w:rsidRDefault="00440610" w:rsidP="00144103">
      <w:pPr>
        <w:pStyle w:val="a6"/>
        <w:spacing w:after="0" w:line="240" w:lineRule="auto"/>
        <w:ind w:left="0"/>
        <w:rPr>
          <w:rFonts w:ascii="Times New Roman" w:hAnsi="Times New Roman"/>
        </w:rPr>
      </w:pPr>
      <w:r>
        <w:rPr>
          <w:rFonts w:ascii="Times New Roman" w:hAnsi="Times New Roman"/>
        </w:rPr>
        <w:t>в)</w:t>
      </w:r>
      <w:r w:rsidR="00A65C7F" w:rsidRPr="00144103">
        <w:rPr>
          <w:rFonts w:ascii="Times New Roman" w:hAnsi="Times New Roman"/>
        </w:rPr>
        <w:t xml:space="preserve"> Г. </w:t>
      </w:r>
      <w:proofErr w:type="spellStart"/>
      <w:r w:rsidR="00A65C7F" w:rsidRPr="00144103">
        <w:rPr>
          <w:rFonts w:ascii="Times New Roman" w:hAnsi="Times New Roman"/>
        </w:rPr>
        <w:t>Спенсер</w:t>
      </w:r>
      <w:proofErr w:type="spellEnd"/>
      <w:r w:rsidR="00A65C7F" w:rsidRPr="00144103">
        <w:rPr>
          <w:rFonts w:ascii="Times New Roman" w:hAnsi="Times New Roman"/>
        </w:rPr>
        <w:t xml:space="preserve"> ;</w:t>
      </w:r>
      <w:r w:rsidR="00A65C7F" w:rsidRPr="00144103">
        <w:rPr>
          <w:rFonts w:ascii="Times New Roman" w:hAnsi="Times New Roman"/>
        </w:rPr>
        <w:tab/>
      </w:r>
      <w:r w:rsidR="00A65C7F" w:rsidRPr="00144103">
        <w:rPr>
          <w:rFonts w:ascii="Times New Roman" w:hAnsi="Times New Roman"/>
        </w:rPr>
        <w:tab/>
      </w:r>
      <w:r w:rsidR="00A65C7F" w:rsidRPr="00144103">
        <w:rPr>
          <w:rFonts w:ascii="Times New Roman" w:hAnsi="Times New Roman"/>
        </w:rPr>
        <w:tab/>
      </w:r>
      <w:r>
        <w:rPr>
          <w:rFonts w:ascii="Times New Roman" w:hAnsi="Times New Roman"/>
        </w:rPr>
        <w:t xml:space="preserve">г) </w:t>
      </w:r>
      <w:r w:rsidR="00A65C7F" w:rsidRPr="00144103">
        <w:rPr>
          <w:rFonts w:ascii="Times New Roman" w:hAnsi="Times New Roman"/>
        </w:rPr>
        <w:t>Г.  Ф. Ніцше.</w:t>
      </w:r>
    </w:p>
    <w:p w:rsidR="00144103" w:rsidRDefault="00144103" w:rsidP="00144103">
      <w:pPr>
        <w:pStyle w:val="a6"/>
        <w:spacing w:after="0" w:line="240" w:lineRule="auto"/>
        <w:ind w:left="0"/>
        <w:rPr>
          <w:rFonts w:ascii="Times New Roman" w:hAnsi="Times New Roman"/>
          <w:b/>
        </w:rPr>
      </w:pPr>
    </w:p>
    <w:p w:rsidR="00A65C7F" w:rsidRPr="00144103" w:rsidRDefault="00A65C7F" w:rsidP="00144103">
      <w:pPr>
        <w:pStyle w:val="a6"/>
        <w:spacing w:after="0" w:line="240" w:lineRule="auto"/>
        <w:ind w:left="0"/>
        <w:rPr>
          <w:rFonts w:ascii="Times New Roman" w:hAnsi="Times New Roman"/>
        </w:rPr>
      </w:pPr>
      <w:r w:rsidRPr="00144103">
        <w:rPr>
          <w:rFonts w:ascii="Times New Roman" w:hAnsi="Times New Roman"/>
        </w:rPr>
        <w:t>3. Акт проголошення незалежності України було ухвалено</w:t>
      </w:r>
    </w:p>
    <w:tbl>
      <w:tblPr>
        <w:tblW w:w="0" w:type="auto"/>
        <w:tblLayout w:type="fixed"/>
        <w:tblLook w:val="0000" w:firstRow="0" w:lastRow="0" w:firstColumn="0" w:lastColumn="0" w:noHBand="0" w:noVBand="0"/>
      </w:tblPr>
      <w:tblGrid>
        <w:gridCol w:w="403"/>
        <w:gridCol w:w="1995"/>
        <w:gridCol w:w="419"/>
        <w:gridCol w:w="1977"/>
        <w:gridCol w:w="427"/>
        <w:gridCol w:w="1961"/>
        <w:gridCol w:w="444"/>
        <w:gridCol w:w="1945"/>
      </w:tblGrid>
      <w:tr w:rsidR="00A65C7F" w:rsidRPr="00144103" w:rsidTr="0071349A">
        <w:tc>
          <w:tcPr>
            <w:tcW w:w="403" w:type="dxa"/>
            <w:shd w:val="clear" w:color="auto" w:fill="auto"/>
          </w:tcPr>
          <w:p w:rsidR="00A65C7F" w:rsidRPr="00144103" w:rsidRDefault="00A65C7F" w:rsidP="0071349A">
            <w:pPr>
              <w:rPr>
                <w:sz w:val="22"/>
                <w:szCs w:val="22"/>
              </w:rPr>
            </w:pPr>
            <w:r w:rsidRPr="00144103">
              <w:rPr>
                <w:sz w:val="22"/>
                <w:szCs w:val="22"/>
              </w:rPr>
              <w:t>а)</w:t>
            </w:r>
          </w:p>
        </w:tc>
        <w:tc>
          <w:tcPr>
            <w:tcW w:w="1995" w:type="dxa"/>
            <w:shd w:val="clear" w:color="auto" w:fill="auto"/>
          </w:tcPr>
          <w:p w:rsidR="00A65C7F" w:rsidRPr="00144103" w:rsidRDefault="00A65C7F" w:rsidP="0071349A">
            <w:pPr>
              <w:rPr>
                <w:sz w:val="22"/>
                <w:szCs w:val="22"/>
              </w:rPr>
            </w:pPr>
            <w:r w:rsidRPr="00144103">
              <w:rPr>
                <w:sz w:val="22"/>
                <w:szCs w:val="22"/>
              </w:rPr>
              <w:t>16 липня 1990</w:t>
            </w:r>
          </w:p>
        </w:tc>
        <w:tc>
          <w:tcPr>
            <w:tcW w:w="419" w:type="dxa"/>
            <w:shd w:val="clear" w:color="auto" w:fill="auto"/>
          </w:tcPr>
          <w:p w:rsidR="00A65C7F" w:rsidRPr="00144103" w:rsidRDefault="00A65C7F" w:rsidP="0071349A">
            <w:pPr>
              <w:rPr>
                <w:sz w:val="22"/>
                <w:szCs w:val="22"/>
              </w:rPr>
            </w:pPr>
            <w:r w:rsidRPr="00144103">
              <w:rPr>
                <w:sz w:val="22"/>
                <w:szCs w:val="22"/>
              </w:rPr>
              <w:t>б)</w:t>
            </w:r>
          </w:p>
        </w:tc>
        <w:tc>
          <w:tcPr>
            <w:tcW w:w="1977" w:type="dxa"/>
            <w:shd w:val="clear" w:color="auto" w:fill="auto"/>
          </w:tcPr>
          <w:p w:rsidR="00A65C7F" w:rsidRPr="00144103" w:rsidRDefault="00A65C7F" w:rsidP="0071349A">
            <w:pPr>
              <w:rPr>
                <w:sz w:val="22"/>
                <w:szCs w:val="22"/>
              </w:rPr>
            </w:pPr>
            <w:r w:rsidRPr="00144103">
              <w:rPr>
                <w:sz w:val="22"/>
                <w:szCs w:val="22"/>
              </w:rPr>
              <w:t>24 серпня 1991</w:t>
            </w:r>
          </w:p>
        </w:tc>
        <w:tc>
          <w:tcPr>
            <w:tcW w:w="427" w:type="dxa"/>
            <w:shd w:val="clear" w:color="auto" w:fill="auto"/>
          </w:tcPr>
          <w:p w:rsidR="00A65C7F" w:rsidRPr="00144103" w:rsidRDefault="00A65C7F" w:rsidP="0071349A">
            <w:pPr>
              <w:rPr>
                <w:sz w:val="22"/>
                <w:szCs w:val="22"/>
              </w:rPr>
            </w:pPr>
            <w:r w:rsidRPr="00144103">
              <w:rPr>
                <w:sz w:val="22"/>
                <w:szCs w:val="22"/>
              </w:rPr>
              <w:t>в)</w:t>
            </w:r>
          </w:p>
        </w:tc>
        <w:tc>
          <w:tcPr>
            <w:tcW w:w="1961" w:type="dxa"/>
            <w:shd w:val="clear" w:color="auto" w:fill="auto"/>
          </w:tcPr>
          <w:p w:rsidR="00A65C7F" w:rsidRPr="00144103" w:rsidRDefault="00A65C7F" w:rsidP="0071349A">
            <w:pPr>
              <w:rPr>
                <w:sz w:val="22"/>
                <w:szCs w:val="22"/>
              </w:rPr>
            </w:pPr>
            <w:r w:rsidRPr="00144103">
              <w:rPr>
                <w:sz w:val="22"/>
                <w:szCs w:val="22"/>
              </w:rPr>
              <w:t>1 грудня 1991</w:t>
            </w:r>
          </w:p>
        </w:tc>
        <w:tc>
          <w:tcPr>
            <w:tcW w:w="444" w:type="dxa"/>
            <w:shd w:val="clear" w:color="auto" w:fill="auto"/>
          </w:tcPr>
          <w:p w:rsidR="00A65C7F" w:rsidRPr="00144103" w:rsidRDefault="00A65C7F" w:rsidP="0071349A">
            <w:pPr>
              <w:rPr>
                <w:sz w:val="22"/>
                <w:szCs w:val="22"/>
              </w:rPr>
            </w:pPr>
            <w:r w:rsidRPr="00144103">
              <w:rPr>
                <w:sz w:val="22"/>
                <w:szCs w:val="22"/>
              </w:rPr>
              <w:t>г)</w:t>
            </w:r>
          </w:p>
        </w:tc>
        <w:tc>
          <w:tcPr>
            <w:tcW w:w="1945" w:type="dxa"/>
            <w:shd w:val="clear" w:color="auto" w:fill="auto"/>
          </w:tcPr>
          <w:p w:rsidR="00A65C7F" w:rsidRPr="00144103" w:rsidRDefault="00A65C7F" w:rsidP="0071349A">
            <w:pPr>
              <w:rPr>
                <w:sz w:val="22"/>
                <w:szCs w:val="22"/>
              </w:rPr>
            </w:pPr>
            <w:r w:rsidRPr="00144103">
              <w:rPr>
                <w:sz w:val="22"/>
                <w:szCs w:val="22"/>
              </w:rPr>
              <w:t>28 червня 1996</w:t>
            </w:r>
          </w:p>
        </w:tc>
      </w:tr>
    </w:tbl>
    <w:p w:rsidR="00440610" w:rsidRDefault="00A65C7F" w:rsidP="00A65C7F">
      <w:pPr>
        <w:rPr>
          <w:sz w:val="22"/>
          <w:szCs w:val="22"/>
        </w:rPr>
      </w:pPr>
      <w:r w:rsidRPr="00144103">
        <w:rPr>
          <w:sz w:val="22"/>
          <w:szCs w:val="22"/>
        </w:rPr>
        <w:t> </w:t>
      </w:r>
    </w:p>
    <w:p w:rsidR="00A65C7F" w:rsidRPr="00144103" w:rsidRDefault="00A65C7F" w:rsidP="00A65C7F">
      <w:pPr>
        <w:rPr>
          <w:sz w:val="22"/>
          <w:szCs w:val="22"/>
        </w:rPr>
      </w:pPr>
      <w:r w:rsidRPr="00144103">
        <w:rPr>
          <w:sz w:val="22"/>
          <w:szCs w:val="22"/>
        </w:rPr>
        <w:t>4. Визначте  складову  правосуб’єктності .</w:t>
      </w:r>
    </w:p>
    <w:p w:rsidR="00A65C7F" w:rsidRPr="00144103" w:rsidRDefault="00440610" w:rsidP="00A65C7F">
      <w:pPr>
        <w:pStyle w:val="a6"/>
        <w:spacing w:after="0" w:line="240" w:lineRule="auto"/>
        <w:ind w:left="0"/>
        <w:rPr>
          <w:rFonts w:ascii="Times New Roman" w:hAnsi="Times New Roman"/>
        </w:rPr>
      </w:pPr>
      <w:r>
        <w:rPr>
          <w:rFonts w:ascii="Times New Roman" w:hAnsi="Times New Roman"/>
        </w:rPr>
        <w:t>а)</w:t>
      </w:r>
      <w:r w:rsidR="00A65C7F" w:rsidRPr="00144103">
        <w:rPr>
          <w:rFonts w:ascii="Times New Roman" w:hAnsi="Times New Roman"/>
        </w:rPr>
        <w:t xml:space="preserve"> </w:t>
      </w:r>
      <w:r>
        <w:rPr>
          <w:rFonts w:ascii="Times New Roman" w:hAnsi="Times New Roman"/>
        </w:rPr>
        <w:t>с</w:t>
      </w:r>
      <w:r w:rsidR="00A65C7F" w:rsidRPr="00144103">
        <w:rPr>
          <w:rFonts w:ascii="Times New Roman" w:hAnsi="Times New Roman"/>
        </w:rPr>
        <w:t>уверенність ;</w:t>
      </w:r>
      <w:r w:rsidR="00A65C7F" w:rsidRPr="00144103">
        <w:rPr>
          <w:rFonts w:ascii="Times New Roman" w:hAnsi="Times New Roman"/>
        </w:rPr>
        <w:tab/>
      </w:r>
      <w:r w:rsidR="00A65C7F" w:rsidRPr="00144103">
        <w:rPr>
          <w:rFonts w:ascii="Times New Roman" w:hAnsi="Times New Roman"/>
        </w:rPr>
        <w:tab/>
      </w:r>
      <w:r>
        <w:rPr>
          <w:rFonts w:ascii="Times New Roman" w:hAnsi="Times New Roman"/>
        </w:rPr>
        <w:t>б)</w:t>
      </w:r>
      <w:r w:rsidR="00A65C7F" w:rsidRPr="00144103">
        <w:rPr>
          <w:rFonts w:ascii="Times New Roman" w:hAnsi="Times New Roman"/>
        </w:rPr>
        <w:t xml:space="preserve">  правонаступність;</w:t>
      </w:r>
    </w:p>
    <w:p w:rsidR="00A65C7F" w:rsidRPr="00144103" w:rsidRDefault="00440610" w:rsidP="00A65C7F">
      <w:pPr>
        <w:rPr>
          <w:i/>
          <w:sz w:val="22"/>
          <w:szCs w:val="22"/>
          <w:lang w:val="en-US"/>
        </w:rPr>
      </w:pPr>
      <w:r>
        <w:rPr>
          <w:sz w:val="22"/>
          <w:szCs w:val="22"/>
        </w:rPr>
        <w:t>в)</w:t>
      </w:r>
      <w:r w:rsidR="00A65C7F" w:rsidRPr="00144103">
        <w:rPr>
          <w:sz w:val="22"/>
          <w:szCs w:val="22"/>
        </w:rPr>
        <w:t xml:space="preserve"> правосвідомість ;</w:t>
      </w:r>
      <w:r w:rsidR="00A65C7F" w:rsidRPr="00144103">
        <w:rPr>
          <w:sz w:val="22"/>
          <w:szCs w:val="22"/>
        </w:rPr>
        <w:tab/>
      </w:r>
      <w:r>
        <w:rPr>
          <w:sz w:val="22"/>
          <w:szCs w:val="22"/>
        </w:rPr>
        <w:tab/>
        <w:t>г)</w:t>
      </w:r>
      <w:r w:rsidR="00987685">
        <w:rPr>
          <w:sz w:val="22"/>
          <w:szCs w:val="22"/>
        </w:rPr>
        <w:t xml:space="preserve"> </w:t>
      </w:r>
      <w:proofErr w:type="spellStart"/>
      <w:r w:rsidR="00A65C7F" w:rsidRPr="00144103">
        <w:rPr>
          <w:sz w:val="22"/>
          <w:szCs w:val="22"/>
        </w:rPr>
        <w:t>деліктоздатність</w:t>
      </w:r>
      <w:proofErr w:type="spellEnd"/>
    </w:p>
    <w:p w:rsidR="00440610" w:rsidRDefault="00440610" w:rsidP="00A65C7F">
      <w:pPr>
        <w:rPr>
          <w:sz w:val="22"/>
          <w:szCs w:val="22"/>
        </w:rPr>
      </w:pPr>
    </w:p>
    <w:p w:rsidR="00A65C7F" w:rsidRPr="00144103" w:rsidRDefault="00A65C7F" w:rsidP="00A65C7F">
      <w:pPr>
        <w:rPr>
          <w:sz w:val="22"/>
          <w:szCs w:val="22"/>
        </w:rPr>
      </w:pPr>
      <w:r w:rsidRPr="00144103">
        <w:rPr>
          <w:sz w:val="22"/>
          <w:szCs w:val="22"/>
        </w:rPr>
        <w:t xml:space="preserve">5. Наслідки, які настануть у разі недотримання встановленої норми права, її порушенні, </w:t>
      </w:r>
      <w:r w:rsidR="00440610">
        <w:rPr>
          <w:sz w:val="22"/>
          <w:szCs w:val="22"/>
        </w:rPr>
        <w:t>в</w:t>
      </w:r>
      <w:r w:rsidRPr="00144103">
        <w:rPr>
          <w:sz w:val="22"/>
          <w:szCs w:val="22"/>
        </w:rPr>
        <w:t xml:space="preserve">изначає </w:t>
      </w:r>
    </w:p>
    <w:tbl>
      <w:tblPr>
        <w:tblW w:w="0" w:type="auto"/>
        <w:tblLayout w:type="fixed"/>
        <w:tblLook w:val="0000" w:firstRow="0" w:lastRow="0" w:firstColumn="0" w:lastColumn="0" w:noHBand="0" w:noVBand="0"/>
      </w:tblPr>
      <w:tblGrid>
        <w:gridCol w:w="403"/>
        <w:gridCol w:w="1995"/>
        <w:gridCol w:w="419"/>
        <w:gridCol w:w="1977"/>
        <w:gridCol w:w="427"/>
        <w:gridCol w:w="1961"/>
        <w:gridCol w:w="444"/>
        <w:gridCol w:w="1945"/>
      </w:tblGrid>
      <w:tr w:rsidR="00A65C7F" w:rsidRPr="00144103" w:rsidTr="0071349A">
        <w:tc>
          <w:tcPr>
            <w:tcW w:w="403" w:type="dxa"/>
            <w:shd w:val="clear" w:color="auto" w:fill="auto"/>
          </w:tcPr>
          <w:p w:rsidR="00A65C7F" w:rsidRPr="00144103" w:rsidRDefault="00A65C7F" w:rsidP="0071349A">
            <w:pPr>
              <w:rPr>
                <w:sz w:val="22"/>
                <w:szCs w:val="22"/>
              </w:rPr>
            </w:pPr>
            <w:r w:rsidRPr="00144103">
              <w:rPr>
                <w:sz w:val="22"/>
                <w:szCs w:val="22"/>
              </w:rPr>
              <w:t>а)</w:t>
            </w:r>
          </w:p>
        </w:tc>
        <w:tc>
          <w:tcPr>
            <w:tcW w:w="1995" w:type="dxa"/>
            <w:shd w:val="clear" w:color="auto" w:fill="auto"/>
          </w:tcPr>
          <w:p w:rsidR="00A65C7F" w:rsidRPr="00144103" w:rsidRDefault="00440610" w:rsidP="0071349A">
            <w:pPr>
              <w:rPr>
                <w:sz w:val="22"/>
                <w:szCs w:val="22"/>
              </w:rPr>
            </w:pPr>
            <w:r>
              <w:rPr>
                <w:sz w:val="22"/>
                <w:szCs w:val="22"/>
              </w:rPr>
              <w:t>г</w:t>
            </w:r>
            <w:r w:rsidR="00A65C7F" w:rsidRPr="00144103">
              <w:rPr>
                <w:sz w:val="22"/>
                <w:szCs w:val="22"/>
              </w:rPr>
              <w:t xml:space="preserve">іпотеза </w:t>
            </w:r>
          </w:p>
        </w:tc>
        <w:tc>
          <w:tcPr>
            <w:tcW w:w="419" w:type="dxa"/>
            <w:shd w:val="clear" w:color="auto" w:fill="auto"/>
          </w:tcPr>
          <w:p w:rsidR="00A65C7F" w:rsidRPr="00144103" w:rsidRDefault="00A65C7F" w:rsidP="0071349A">
            <w:pPr>
              <w:rPr>
                <w:sz w:val="22"/>
                <w:szCs w:val="22"/>
              </w:rPr>
            </w:pPr>
            <w:r w:rsidRPr="00144103">
              <w:rPr>
                <w:sz w:val="22"/>
                <w:szCs w:val="22"/>
              </w:rPr>
              <w:t>б)</w:t>
            </w:r>
          </w:p>
        </w:tc>
        <w:tc>
          <w:tcPr>
            <w:tcW w:w="1977" w:type="dxa"/>
            <w:shd w:val="clear" w:color="auto" w:fill="auto"/>
          </w:tcPr>
          <w:p w:rsidR="00A65C7F" w:rsidRPr="00144103" w:rsidRDefault="00440610" w:rsidP="0071349A">
            <w:pPr>
              <w:rPr>
                <w:sz w:val="22"/>
                <w:szCs w:val="22"/>
              </w:rPr>
            </w:pPr>
            <w:r>
              <w:rPr>
                <w:sz w:val="22"/>
                <w:szCs w:val="22"/>
              </w:rPr>
              <w:t>с</w:t>
            </w:r>
            <w:r w:rsidR="00A65C7F" w:rsidRPr="00144103">
              <w:rPr>
                <w:sz w:val="22"/>
                <w:szCs w:val="22"/>
              </w:rPr>
              <w:t xml:space="preserve">анкція </w:t>
            </w:r>
          </w:p>
        </w:tc>
        <w:tc>
          <w:tcPr>
            <w:tcW w:w="427" w:type="dxa"/>
            <w:shd w:val="clear" w:color="auto" w:fill="auto"/>
          </w:tcPr>
          <w:p w:rsidR="00A65C7F" w:rsidRPr="00144103" w:rsidRDefault="00A65C7F" w:rsidP="0071349A">
            <w:pPr>
              <w:rPr>
                <w:sz w:val="22"/>
                <w:szCs w:val="22"/>
              </w:rPr>
            </w:pPr>
            <w:r w:rsidRPr="00144103">
              <w:rPr>
                <w:sz w:val="22"/>
                <w:szCs w:val="22"/>
              </w:rPr>
              <w:t>в)</w:t>
            </w:r>
          </w:p>
        </w:tc>
        <w:tc>
          <w:tcPr>
            <w:tcW w:w="1961" w:type="dxa"/>
            <w:shd w:val="clear" w:color="auto" w:fill="auto"/>
          </w:tcPr>
          <w:p w:rsidR="00A65C7F" w:rsidRPr="00144103" w:rsidRDefault="00440610" w:rsidP="0071349A">
            <w:pPr>
              <w:rPr>
                <w:sz w:val="22"/>
                <w:szCs w:val="22"/>
              </w:rPr>
            </w:pPr>
            <w:r>
              <w:rPr>
                <w:sz w:val="22"/>
                <w:szCs w:val="22"/>
              </w:rPr>
              <w:t>д</w:t>
            </w:r>
            <w:r w:rsidR="00A65C7F" w:rsidRPr="00144103">
              <w:rPr>
                <w:sz w:val="22"/>
                <w:szCs w:val="22"/>
              </w:rPr>
              <w:t xml:space="preserve">испозиція </w:t>
            </w:r>
          </w:p>
        </w:tc>
        <w:tc>
          <w:tcPr>
            <w:tcW w:w="444" w:type="dxa"/>
            <w:shd w:val="clear" w:color="auto" w:fill="auto"/>
          </w:tcPr>
          <w:p w:rsidR="00A65C7F" w:rsidRPr="00144103" w:rsidRDefault="00A65C7F" w:rsidP="0071349A">
            <w:pPr>
              <w:rPr>
                <w:sz w:val="22"/>
                <w:szCs w:val="22"/>
              </w:rPr>
            </w:pPr>
            <w:r w:rsidRPr="00144103">
              <w:rPr>
                <w:sz w:val="22"/>
                <w:szCs w:val="22"/>
              </w:rPr>
              <w:t>г)</w:t>
            </w:r>
          </w:p>
        </w:tc>
        <w:tc>
          <w:tcPr>
            <w:tcW w:w="1945" w:type="dxa"/>
            <w:shd w:val="clear" w:color="auto" w:fill="auto"/>
          </w:tcPr>
          <w:p w:rsidR="00A65C7F" w:rsidRPr="00144103" w:rsidRDefault="00440610" w:rsidP="0071349A">
            <w:pPr>
              <w:rPr>
                <w:sz w:val="22"/>
                <w:szCs w:val="22"/>
              </w:rPr>
            </w:pPr>
            <w:r>
              <w:rPr>
                <w:sz w:val="22"/>
                <w:szCs w:val="22"/>
              </w:rPr>
              <w:t>с</w:t>
            </w:r>
            <w:r w:rsidR="00A65C7F" w:rsidRPr="00144103">
              <w:rPr>
                <w:sz w:val="22"/>
                <w:szCs w:val="22"/>
              </w:rPr>
              <w:t>таття закону</w:t>
            </w:r>
          </w:p>
        </w:tc>
      </w:tr>
    </w:tbl>
    <w:p w:rsidR="00440610" w:rsidRDefault="00440610" w:rsidP="001478FA">
      <w:pPr>
        <w:pStyle w:val="a4"/>
        <w:spacing w:after="0"/>
        <w:jc w:val="both"/>
        <w:rPr>
          <w:rFonts w:ascii="Times New Roman" w:hAnsi="Times New Roman"/>
          <w:color w:val="000000"/>
        </w:rPr>
      </w:pPr>
    </w:p>
    <w:p w:rsidR="001478FA" w:rsidRPr="00144103" w:rsidRDefault="00A65C7F" w:rsidP="001478FA">
      <w:pPr>
        <w:pStyle w:val="a4"/>
        <w:spacing w:after="0"/>
        <w:jc w:val="both"/>
        <w:rPr>
          <w:rFonts w:ascii="Times New Roman" w:hAnsi="Times New Roman"/>
          <w:color w:val="000000"/>
        </w:rPr>
      </w:pPr>
      <w:r w:rsidRPr="00144103">
        <w:rPr>
          <w:rFonts w:ascii="Times New Roman" w:hAnsi="Times New Roman"/>
          <w:color w:val="000000"/>
        </w:rPr>
        <w:t>6</w:t>
      </w:r>
      <w:r w:rsidR="001478FA" w:rsidRPr="00144103">
        <w:rPr>
          <w:rFonts w:ascii="Times New Roman" w:hAnsi="Times New Roman"/>
          <w:color w:val="000000"/>
        </w:rPr>
        <w:t>. Шлюбний договір:</w:t>
      </w:r>
    </w:p>
    <w:p w:rsidR="00144103" w:rsidRPr="00144103" w:rsidRDefault="001478FA" w:rsidP="001478FA">
      <w:pPr>
        <w:pStyle w:val="a4"/>
        <w:spacing w:after="0"/>
        <w:jc w:val="both"/>
        <w:rPr>
          <w:rFonts w:ascii="Times New Roman" w:hAnsi="Times New Roman"/>
          <w:color w:val="000000"/>
        </w:rPr>
      </w:pPr>
      <w:r w:rsidRPr="00144103">
        <w:rPr>
          <w:rFonts w:ascii="Times New Roman" w:hAnsi="Times New Roman"/>
          <w:color w:val="000000"/>
        </w:rPr>
        <w:t>а) укладається у письмовій формі і нотаріально посвідчується;</w:t>
      </w:r>
    </w:p>
    <w:p w:rsidR="00440610" w:rsidRDefault="001478FA" w:rsidP="001478FA">
      <w:pPr>
        <w:pStyle w:val="a4"/>
        <w:spacing w:after="0"/>
        <w:jc w:val="both"/>
        <w:rPr>
          <w:rFonts w:ascii="Times New Roman" w:hAnsi="Times New Roman"/>
          <w:color w:val="000000"/>
        </w:rPr>
      </w:pPr>
      <w:r w:rsidRPr="00144103">
        <w:rPr>
          <w:rFonts w:ascii="Times New Roman" w:hAnsi="Times New Roman"/>
          <w:color w:val="000000"/>
        </w:rPr>
        <w:t>б) укладається у письмовій формі і посвідчується під час державної реєстрації;</w:t>
      </w:r>
    </w:p>
    <w:p w:rsidR="00144103" w:rsidRPr="00144103" w:rsidRDefault="001478FA" w:rsidP="001478FA">
      <w:pPr>
        <w:pStyle w:val="a4"/>
        <w:spacing w:after="0"/>
        <w:jc w:val="both"/>
        <w:rPr>
          <w:rFonts w:ascii="Times New Roman" w:hAnsi="Times New Roman"/>
          <w:color w:val="000000"/>
        </w:rPr>
      </w:pPr>
      <w:r w:rsidRPr="00144103">
        <w:rPr>
          <w:rFonts w:ascii="Times New Roman" w:hAnsi="Times New Roman"/>
          <w:color w:val="000000"/>
        </w:rPr>
        <w:t>в) укладається у письмовій формі і нотаріально посвідчується під час державної реєстрації;</w:t>
      </w:r>
    </w:p>
    <w:p w:rsidR="001478FA" w:rsidRPr="00144103" w:rsidRDefault="001478FA" w:rsidP="001478FA">
      <w:pPr>
        <w:pStyle w:val="a4"/>
        <w:spacing w:after="0"/>
        <w:jc w:val="both"/>
        <w:rPr>
          <w:rFonts w:ascii="Times New Roman" w:hAnsi="Times New Roman"/>
        </w:rPr>
      </w:pPr>
      <w:r w:rsidRPr="00144103">
        <w:rPr>
          <w:rFonts w:ascii="Times New Roman" w:hAnsi="Times New Roman"/>
          <w:color w:val="000000"/>
        </w:rPr>
        <w:t>г) укладається в усній або письмовій формі і нотаріально посвідчується під час державної реєстрації.</w:t>
      </w:r>
    </w:p>
    <w:p w:rsidR="00440610" w:rsidRDefault="00440610" w:rsidP="001478FA">
      <w:pPr>
        <w:pStyle w:val="a4"/>
        <w:spacing w:after="0"/>
        <w:jc w:val="both"/>
        <w:rPr>
          <w:rFonts w:ascii="Times New Roman" w:hAnsi="Times New Roman"/>
          <w:color w:val="000000"/>
        </w:rPr>
      </w:pPr>
    </w:p>
    <w:p w:rsidR="00987685" w:rsidRPr="009961E3" w:rsidRDefault="00A65C7F" w:rsidP="00987685">
      <w:pPr>
        <w:pStyle w:val="a4"/>
        <w:spacing w:after="0"/>
        <w:jc w:val="both"/>
        <w:rPr>
          <w:rFonts w:ascii="Times New Roman" w:hAnsi="Times New Roman"/>
          <w:color w:val="000000"/>
          <w:sz w:val="24"/>
          <w:szCs w:val="24"/>
        </w:rPr>
      </w:pPr>
      <w:r w:rsidRPr="00144103">
        <w:rPr>
          <w:rFonts w:ascii="Times New Roman" w:hAnsi="Times New Roman"/>
          <w:color w:val="000000"/>
        </w:rPr>
        <w:t>7</w:t>
      </w:r>
      <w:r w:rsidR="001478FA" w:rsidRPr="00144103">
        <w:rPr>
          <w:rFonts w:ascii="Times New Roman" w:hAnsi="Times New Roman"/>
          <w:color w:val="000000"/>
        </w:rPr>
        <w:t xml:space="preserve">. </w:t>
      </w:r>
      <w:r w:rsidR="00987685" w:rsidRPr="009961E3">
        <w:rPr>
          <w:rFonts w:ascii="Times New Roman" w:hAnsi="Times New Roman"/>
          <w:color w:val="000000"/>
          <w:sz w:val="24"/>
          <w:szCs w:val="24"/>
        </w:rPr>
        <w:t>Особа, яка піддавалася адміністративному стягненню за корупційне правопорушення не може вступити на державну службу</w:t>
      </w:r>
      <w:r w:rsidR="00987685">
        <w:rPr>
          <w:rFonts w:ascii="Times New Roman" w:hAnsi="Times New Roman"/>
          <w:color w:val="000000"/>
          <w:sz w:val="24"/>
          <w:szCs w:val="24"/>
        </w:rPr>
        <w:t xml:space="preserve"> з дня набрання законної сили рішення суду</w:t>
      </w:r>
    </w:p>
    <w:p w:rsidR="00987685" w:rsidRPr="009961E3" w:rsidRDefault="00987685" w:rsidP="00987685">
      <w:pPr>
        <w:pStyle w:val="a4"/>
        <w:spacing w:after="0"/>
        <w:jc w:val="both"/>
        <w:rPr>
          <w:rFonts w:ascii="Times New Roman" w:hAnsi="Times New Roman"/>
          <w:color w:val="000000"/>
          <w:sz w:val="24"/>
          <w:szCs w:val="24"/>
        </w:rPr>
      </w:pPr>
      <w:r w:rsidRPr="009961E3">
        <w:rPr>
          <w:rFonts w:ascii="Times New Roman" w:hAnsi="Times New Roman"/>
          <w:color w:val="000000"/>
          <w:sz w:val="24"/>
          <w:szCs w:val="24"/>
        </w:rPr>
        <w:t xml:space="preserve">а) </w:t>
      </w:r>
      <w:r>
        <w:rPr>
          <w:rFonts w:ascii="Times New Roman" w:hAnsi="Times New Roman"/>
          <w:color w:val="000000"/>
          <w:sz w:val="24"/>
          <w:szCs w:val="24"/>
        </w:rPr>
        <w:t>впродовж</w:t>
      </w:r>
      <w:r w:rsidRPr="009961E3">
        <w:rPr>
          <w:rFonts w:ascii="Times New Roman" w:hAnsi="Times New Roman"/>
          <w:color w:val="000000"/>
          <w:sz w:val="24"/>
          <w:szCs w:val="24"/>
        </w:rPr>
        <w:t xml:space="preserve"> року</w:t>
      </w:r>
      <w:r>
        <w:rPr>
          <w:rFonts w:ascii="Times New Roman" w:hAnsi="Times New Roman"/>
          <w:color w:val="000000"/>
          <w:sz w:val="24"/>
          <w:szCs w:val="24"/>
        </w:rPr>
        <w:t>;</w:t>
      </w:r>
      <w:r w:rsidRPr="009961E3">
        <w:rPr>
          <w:rFonts w:ascii="Times New Roman" w:hAnsi="Times New Roman"/>
          <w:color w:val="000000"/>
          <w:sz w:val="24"/>
          <w:szCs w:val="24"/>
        </w:rPr>
        <w:t xml:space="preserve"> </w:t>
      </w:r>
    </w:p>
    <w:p w:rsidR="00987685" w:rsidRPr="009961E3" w:rsidRDefault="00987685" w:rsidP="00987685">
      <w:pPr>
        <w:pStyle w:val="a4"/>
        <w:spacing w:after="0"/>
        <w:jc w:val="both"/>
        <w:rPr>
          <w:rFonts w:ascii="Times New Roman" w:hAnsi="Times New Roman"/>
          <w:color w:val="000000"/>
          <w:sz w:val="24"/>
          <w:szCs w:val="24"/>
        </w:rPr>
      </w:pPr>
      <w:r w:rsidRPr="009961E3">
        <w:rPr>
          <w:rFonts w:ascii="Times New Roman" w:hAnsi="Times New Roman"/>
          <w:color w:val="000000"/>
          <w:sz w:val="24"/>
          <w:szCs w:val="24"/>
        </w:rPr>
        <w:t xml:space="preserve">б) </w:t>
      </w:r>
      <w:r>
        <w:rPr>
          <w:rFonts w:ascii="Times New Roman" w:hAnsi="Times New Roman"/>
          <w:color w:val="000000"/>
          <w:sz w:val="24"/>
          <w:szCs w:val="24"/>
        </w:rPr>
        <w:t>впродовж</w:t>
      </w:r>
      <w:r w:rsidRPr="009961E3">
        <w:rPr>
          <w:rFonts w:ascii="Times New Roman" w:hAnsi="Times New Roman"/>
          <w:color w:val="000000"/>
          <w:sz w:val="24"/>
          <w:szCs w:val="24"/>
        </w:rPr>
        <w:t xml:space="preserve"> шести місяців </w:t>
      </w:r>
      <w:r>
        <w:rPr>
          <w:rFonts w:ascii="Times New Roman" w:hAnsi="Times New Roman"/>
          <w:color w:val="000000"/>
          <w:sz w:val="24"/>
          <w:szCs w:val="24"/>
        </w:rPr>
        <w:t>;</w:t>
      </w:r>
    </w:p>
    <w:p w:rsidR="00987685" w:rsidRPr="009961E3" w:rsidRDefault="00987685" w:rsidP="00987685">
      <w:pPr>
        <w:pStyle w:val="a4"/>
        <w:spacing w:after="0"/>
        <w:jc w:val="both"/>
        <w:rPr>
          <w:rFonts w:ascii="Times New Roman" w:hAnsi="Times New Roman"/>
          <w:color w:val="000000"/>
          <w:sz w:val="24"/>
          <w:szCs w:val="24"/>
        </w:rPr>
      </w:pPr>
      <w:r w:rsidRPr="009961E3">
        <w:rPr>
          <w:rFonts w:ascii="Times New Roman" w:hAnsi="Times New Roman"/>
          <w:color w:val="000000"/>
          <w:sz w:val="24"/>
          <w:szCs w:val="24"/>
        </w:rPr>
        <w:t xml:space="preserve">в) </w:t>
      </w:r>
      <w:r>
        <w:rPr>
          <w:rFonts w:ascii="Times New Roman" w:hAnsi="Times New Roman"/>
          <w:color w:val="000000"/>
          <w:sz w:val="24"/>
          <w:szCs w:val="24"/>
        </w:rPr>
        <w:t>впродовж</w:t>
      </w:r>
      <w:r w:rsidRPr="009961E3">
        <w:rPr>
          <w:rFonts w:ascii="Times New Roman" w:hAnsi="Times New Roman"/>
          <w:color w:val="000000"/>
          <w:sz w:val="24"/>
          <w:szCs w:val="24"/>
        </w:rPr>
        <w:t>  двох  років</w:t>
      </w:r>
      <w:r>
        <w:rPr>
          <w:rFonts w:ascii="Times New Roman" w:hAnsi="Times New Roman"/>
          <w:color w:val="000000"/>
          <w:sz w:val="24"/>
          <w:szCs w:val="24"/>
        </w:rPr>
        <w:t>;</w:t>
      </w:r>
      <w:r w:rsidRPr="009961E3">
        <w:rPr>
          <w:rFonts w:ascii="Times New Roman" w:hAnsi="Times New Roman"/>
          <w:color w:val="000000"/>
          <w:sz w:val="24"/>
          <w:szCs w:val="24"/>
        </w:rPr>
        <w:t xml:space="preserve"> </w:t>
      </w:r>
    </w:p>
    <w:p w:rsidR="00987685" w:rsidRDefault="00987685" w:rsidP="00987685">
      <w:pPr>
        <w:pStyle w:val="a4"/>
        <w:spacing w:after="0"/>
        <w:jc w:val="both"/>
        <w:rPr>
          <w:rFonts w:ascii="Times New Roman" w:hAnsi="Times New Roman"/>
          <w:color w:val="000000"/>
          <w:sz w:val="24"/>
          <w:szCs w:val="24"/>
        </w:rPr>
      </w:pPr>
      <w:r w:rsidRPr="009961E3">
        <w:rPr>
          <w:rFonts w:ascii="Times New Roman" w:hAnsi="Times New Roman"/>
          <w:color w:val="000000"/>
          <w:sz w:val="24"/>
          <w:szCs w:val="24"/>
        </w:rPr>
        <w:t xml:space="preserve">г) </w:t>
      </w:r>
      <w:r>
        <w:rPr>
          <w:rFonts w:ascii="Times New Roman" w:hAnsi="Times New Roman"/>
          <w:color w:val="000000"/>
          <w:sz w:val="24"/>
          <w:szCs w:val="24"/>
        </w:rPr>
        <w:t>впродовж</w:t>
      </w:r>
      <w:r w:rsidRPr="009961E3">
        <w:rPr>
          <w:rFonts w:ascii="Times New Roman" w:hAnsi="Times New Roman"/>
          <w:color w:val="000000"/>
          <w:sz w:val="24"/>
          <w:szCs w:val="24"/>
        </w:rPr>
        <w:t xml:space="preserve"> трьох років</w:t>
      </w:r>
      <w:r>
        <w:rPr>
          <w:rFonts w:ascii="Times New Roman" w:hAnsi="Times New Roman"/>
          <w:color w:val="000000"/>
          <w:sz w:val="24"/>
          <w:szCs w:val="24"/>
        </w:rPr>
        <w:t>.</w:t>
      </w:r>
      <w:r w:rsidRPr="009961E3">
        <w:rPr>
          <w:rFonts w:ascii="Times New Roman" w:hAnsi="Times New Roman"/>
          <w:color w:val="000000"/>
          <w:sz w:val="24"/>
          <w:szCs w:val="24"/>
        </w:rPr>
        <w:t xml:space="preserve"> </w:t>
      </w:r>
    </w:p>
    <w:p w:rsidR="00440610" w:rsidRDefault="00440610" w:rsidP="00987685">
      <w:pPr>
        <w:pStyle w:val="a4"/>
        <w:spacing w:after="0"/>
        <w:jc w:val="both"/>
        <w:rPr>
          <w:rFonts w:ascii="Times New Roman" w:hAnsi="Times New Roman"/>
          <w:color w:val="000000"/>
        </w:rPr>
      </w:pPr>
    </w:p>
    <w:p w:rsidR="001478FA" w:rsidRPr="00144103" w:rsidRDefault="00A65C7F" w:rsidP="001478FA">
      <w:pPr>
        <w:pStyle w:val="a4"/>
        <w:spacing w:after="0"/>
        <w:jc w:val="both"/>
        <w:rPr>
          <w:rFonts w:ascii="Times New Roman" w:hAnsi="Times New Roman"/>
          <w:color w:val="000000"/>
        </w:rPr>
      </w:pPr>
      <w:r w:rsidRPr="00144103">
        <w:rPr>
          <w:rFonts w:ascii="Times New Roman" w:hAnsi="Times New Roman"/>
          <w:color w:val="000000"/>
        </w:rPr>
        <w:t>8</w:t>
      </w:r>
      <w:r w:rsidR="001478FA" w:rsidRPr="00144103">
        <w:rPr>
          <w:rFonts w:ascii="Times New Roman" w:hAnsi="Times New Roman"/>
          <w:color w:val="000000"/>
        </w:rPr>
        <w:t>. У якому випадку Конституція України передбачає  інший порядок проникнення до житла чи до іншого володіння особи, проведення в них огляду і обшуку?</w:t>
      </w:r>
    </w:p>
    <w:p w:rsidR="00144103" w:rsidRPr="00144103" w:rsidRDefault="001478FA" w:rsidP="001478FA">
      <w:pPr>
        <w:pStyle w:val="a4"/>
        <w:spacing w:after="0"/>
        <w:jc w:val="both"/>
        <w:rPr>
          <w:rFonts w:ascii="Times New Roman" w:hAnsi="Times New Roman"/>
          <w:color w:val="000000"/>
        </w:rPr>
      </w:pPr>
      <w:r w:rsidRPr="00144103">
        <w:rPr>
          <w:rFonts w:ascii="Times New Roman" w:hAnsi="Times New Roman"/>
          <w:color w:val="000000"/>
        </w:rPr>
        <w:t xml:space="preserve">а) у випадку проведення негласних слідчих дій; </w:t>
      </w:r>
    </w:p>
    <w:p w:rsidR="00144103" w:rsidRPr="00144103" w:rsidRDefault="001478FA" w:rsidP="001478FA">
      <w:pPr>
        <w:pStyle w:val="a4"/>
        <w:spacing w:after="0"/>
        <w:jc w:val="both"/>
        <w:rPr>
          <w:rFonts w:ascii="Times New Roman" w:hAnsi="Times New Roman"/>
          <w:color w:val="000000"/>
        </w:rPr>
      </w:pPr>
      <w:r w:rsidRPr="00144103">
        <w:rPr>
          <w:rFonts w:ascii="Times New Roman" w:hAnsi="Times New Roman"/>
          <w:color w:val="000000"/>
        </w:rPr>
        <w:t>б) у випадку безпосереднього переслідування осіб, які підозрюються у вчиненні злочину;</w:t>
      </w:r>
    </w:p>
    <w:p w:rsidR="00987685" w:rsidRDefault="001478FA" w:rsidP="001478FA">
      <w:pPr>
        <w:pStyle w:val="a4"/>
        <w:spacing w:after="0"/>
        <w:jc w:val="both"/>
        <w:rPr>
          <w:rFonts w:ascii="Times New Roman" w:hAnsi="Times New Roman"/>
          <w:color w:val="000000"/>
        </w:rPr>
      </w:pPr>
      <w:r w:rsidRPr="00144103">
        <w:rPr>
          <w:rFonts w:ascii="Times New Roman" w:hAnsi="Times New Roman"/>
          <w:color w:val="000000"/>
        </w:rPr>
        <w:t xml:space="preserve">в) у випадку необхідної оборони; </w:t>
      </w:r>
    </w:p>
    <w:p w:rsidR="00144103" w:rsidRPr="00144103" w:rsidRDefault="001478FA" w:rsidP="001478FA">
      <w:pPr>
        <w:pStyle w:val="a4"/>
        <w:spacing w:after="0"/>
        <w:jc w:val="both"/>
        <w:rPr>
          <w:rFonts w:ascii="Times New Roman" w:hAnsi="Times New Roman"/>
          <w:color w:val="000000"/>
        </w:rPr>
      </w:pPr>
      <w:r w:rsidRPr="00144103">
        <w:rPr>
          <w:rFonts w:ascii="Times New Roman" w:hAnsi="Times New Roman"/>
          <w:color w:val="000000"/>
        </w:rPr>
        <w:t>г) у випадку арешту особи;</w:t>
      </w:r>
    </w:p>
    <w:p w:rsidR="001478FA" w:rsidRPr="00144103" w:rsidRDefault="001478FA" w:rsidP="001478FA">
      <w:pPr>
        <w:pStyle w:val="a4"/>
        <w:spacing w:after="0"/>
        <w:jc w:val="both"/>
        <w:rPr>
          <w:rFonts w:ascii="Times New Roman" w:hAnsi="Times New Roman"/>
        </w:rPr>
      </w:pPr>
      <w:r w:rsidRPr="00144103">
        <w:rPr>
          <w:rFonts w:ascii="Times New Roman" w:hAnsi="Times New Roman"/>
          <w:color w:val="000000"/>
        </w:rPr>
        <w:t>д) у випадку конфіскації житла.</w:t>
      </w:r>
    </w:p>
    <w:p w:rsidR="00440610" w:rsidRDefault="001478FA" w:rsidP="001478FA">
      <w:pPr>
        <w:pStyle w:val="a4"/>
        <w:spacing w:after="0"/>
        <w:jc w:val="both"/>
        <w:rPr>
          <w:rFonts w:ascii="Times New Roman" w:hAnsi="Times New Roman"/>
        </w:rPr>
      </w:pPr>
      <w:r w:rsidRPr="00144103">
        <w:rPr>
          <w:rFonts w:ascii="Times New Roman" w:hAnsi="Times New Roman"/>
        </w:rPr>
        <w:t> </w:t>
      </w:r>
    </w:p>
    <w:p w:rsidR="001478FA" w:rsidRPr="00144103" w:rsidRDefault="00A65C7F" w:rsidP="001478FA">
      <w:pPr>
        <w:pStyle w:val="a4"/>
        <w:spacing w:after="0"/>
        <w:jc w:val="both"/>
        <w:rPr>
          <w:rFonts w:ascii="Times New Roman" w:hAnsi="Times New Roman"/>
          <w:color w:val="000000"/>
        </w:rPr>
      </w:pPr>
      <w:r w:rsidRPr="00144103">
        <w:rPr>
          <w:rFonts w:ascii="Times New Roman" w:hAnsi="Times New Roman"/>
          <w:color w:val="000000"/>
        </w:rPr>
        <w:t>9</w:t>
      </w:r>
      <w:r w:rsidR="001478FA" w:rsidRPr="00144103">
        <w:rPr>
          <w:rFonts w:ascii="Times New Roman" w:hAnsi="Times New Roman"/>
          <w:color w:val="000000"/>
        </w:rPr>
        <w:t>. Який строк повноважень Генерального прокурора?</w:t>
      </w:r>
    </w:p>
    <w:p w:rsidR="001478FA" w:rsidRPr="00144103" w:rsidRDefault="001478FA" w:rsidP="001478FA">
      <w:pPr>
        <w:pStyle w:val="a4"/>
        <w:spacing w:after="0"/>
        <w:jc w:val="both"/>
        <w:rPr>
          <w:rFonts w:ascii="Times New Roman" w:hAnsi="Times New Roman"/>
        </w:rPr>
      </w:pPr>
      <w:r w:rsidRPr="00144103">
        <w:rPr>
          <w:rFonts w:ascii="Times New Roman" w:hAnsi="Times New Roman"/>
          <w:color w:val="000000"/>
        </w:rPr>
        <w:t xml:space="preserve">а) чотири роки; б) п’ять років; </w:t>
      </w:r>
      <w:r w:rsidRPr="00987685">
        <w:rPr>
          <w:rFonts w:ascii="Times New Roman" w:hAnsi="Times New Roman"/>
          <w:color w:val="000000"/>
        </w:rPr>
        <w:t>в) шість років; г</w:t>
      </w:r>
      <w:r w:rsidRPr="00144103">
        <w:rPr>
          <w:rFonts w:ascii="Times New Roman" w:hAnsi="Times New Roman"/>
          <w:color w:val="000000"/>
        </w:rPr>
        <w:t>) сім років; д) вісім років.</w:t>
      </w:r>
    </w:p>
    <w:p w:rsidR="00440610" w:rsidRDefault="00440610" w:rsidP="001478FA">
      <w:pPr>
        <w:pStyle w:val="a4"/>
        <w:spacing w:after="0"/>
        <w:jc w:val="both"/>
        <w:rPr>
          <w:rFonts w:ascii="Times New Roman" w:hAnsi="Times New Roman"/>
          <w:color w:val="000000"/>
        </w:rPr>
      </w:pPr>
    </w:p>
    <w:p w:rsidR="001478FA" w:rsidRPr="00144103" w:rsidRDefault="00A65C7F" w:rsidP="001478FA">
      <w:pPr>
        <w:pStyle w:val="a4"/>
        <w:spacing w:after="0"/>
        <w:jc w:val="both"/>
        <w:rPr>
          <w:rFonts w:ascii="Times New Roman" w:hAnsi="Times New Roman"/>
          <w:color w:val="000000"/>
        </w:rPr>
      </w:pPr>
      <w:r w:rsidRPr="00144103">
        <w:rPr>
          <w:rFonts w:ascii="Times New Roman" w:hAnsi="Times New Roman"/>
          <w:color w:val="000000"/>
        </w:rPr>
        <w:t>10</w:t>
      </w:r>
      <w:r w:rsidR="001478FA" w:rsidRPr="00144103">
        <w:rPr>
          <w:rFonts w:ascii="Times New Roman" w:hAnsi="Times New Roman"/>
          <w:color w:val="000000"/>
        </w:rPr>
        <w:t>. Якого мінімального віку повинен досягти громадянин України, який може бути прийнятий на службу в поліцію?</w:t>
      </w:r>
    </w:p>
    <w:p w:rsidR="00C10FC5" w:rsidRPr="00144103" w:rsidRDefault="001478FA" w:rsidP="001478FA">
      <w:pPr>
        <w:pStyle w:val="a4"/>
        <w:spacing w:after="0"/>
        <w:jc w:val="both"/>
        <w:rPr>
          <w:rFonts w:ascii="Times New Roman" w:hAnsi="Times New Roman"/>
          <w:color w:val="000000"/>
        </w:rPr>
      </w:pPr>
      <w:r w:rsidRPr="00144103">
        <w:rPr>
          <w:rFonts w:ascii="Times New Roman" w:hAnsi="Times New Roman"/>
          <w:color w:val="000000"/>
        </w:rPr>
        <w:t xml:space="preserve">а) 18 років; </w:t>
      </w:r>
      <w:r w:rsidR="0027354A">
        <w:rPr>
          <w:rFonts w:ascii="Times New Roman" w:hAnsi="Times New Roman"/>
          <w:color w:val="000000"/>
        </w:rPr>
        <w:t xml:space="preserve">  </w:t>
      </w:r>
      <w:r w:rsidRPr="00144103">
        <w:rPr>
          <w:rFonts w:ascii="Times New Roman" w:hAnsi="Times New Roman"/>
          <w:color w:val="000000"/>
        </w:rPr>
        <w:t xml:space="preserve">б) 20 років; </w:t>
      </w:r>
      <w:r w:rsidR="0027354A">
        <w:rPr>
          <w:rFonts w:ascii="Times New Roman" w:hAnsi="Times New Roman"/>
          <w:color w:val="000000"/>
        </w:rPr>
        <w:t xml:space="preserve">  </w:t>
      </w:r>
      <w:r w:rsidRPr="00144103">
        <w:rPr>
          <w:rFonts w:ascii="Times New Roman" w:hAnsi="Times New Roman"/>
          <w:color w:val="000000"/>
        </w:rPr>
        <w:t xml:space="preserve">в) 21 рік; </w:t>
      </w:r>
      <w:r w:rsidR="0027354A">
        <w:rPr>
          <w:rFonts w:ascii="Times New Roman" w:hAnsi="Times New Roman"/>
          <w:color w:val="000000"/>
        </w:rPr>
        <w:t xml:space="preserve">  </w:t>
      </w:r>
      <w:r w:rsidRPr="00144103">
        <w:rPr>
          <w:rFonts w:ascii="Times New Roman" w:hAnsi="Times New Roman"/>
          <w:color w:val="000000"/>
        </w:rPr>
        <w:t xml:space="preserve">г) 23 роки; </w:t>
      </w:r>
      <w:r w:rsidR="0027354A">
        <w:rPr>
          <w:rFonts w:ascii="Times New Roman" w:hAnsi="Times New Roman"/>
          <w:color w:val="000000"/>
        </w:rPr>
        <w:t xml:space="preserve">  </w:t>
      </w:r>
      <w:r w:rsidRPr="00144103">
        <w:rPr>
          <w:rFonts w:ascii="Times New Roman" w:hAnsi="Times New Roman"/>
          <w:color w:val="000000"/>
        </w:rPr>
        <w:t>д) 25 років.</w:t>
      </w:r>
    </w:p>
    <w:p w:rsidR="00DB6CB5" w:rsidRDefault="00DB6CB5" w:rsidP="00DB6CB5">
      <w:pPr>
        <w:jc w:val="both"/>
        <w:rPr>
          <w:sz w:val="28"/>
          <w:szCs w:val="28"/>
        </w:rPr>
      </w:pPr>
      <w:r w:rsidRPr="0039663B">
        <w:rPr>
          <w:b/>
          <w:sz w:val="28"/>
          <w:szCs w:val="28"/>
        </w:rPr>
        <w:lastRenderedPageBreak/>
        <w:t>ІІ.</w:t>
      </w:r>
      <w:r w:rsidRPr="0039663B">
        <w:rPr>
          <w:sz w:val="28"/>
          <w:szCs w:val="28"/>
        </w:rPr>
        <w:t xml:space="preserve"> Дайте визначення юридичних термінів. Наведіть приклади їх застосування  у правовому контексті </w:t>
      </w:r>
      <w:r w:rsidRPr="00D23EF7">
        <w:rPr>
          <w:i/>
          <w:sz w:val="28"/>
          <w:szCs w:val="28"/>
        </w:rPr>
        <w:t>(кожен термін по 2 бали</w:t>
      </w:r>
      <w:r>
        <w:rPr>
          <w:i/>
          <w:sz w:val="28"/>
          <w:szCs w:val="28"/>
        </w:rPr>
        <w:t xml:space="preserve"> + 1б.</w:t>
      </w:r>
      <w:r w:rsidRPr="00D23EF7">
        <w:rPr>
          <w:i/>
          <w:sz w:val="28"/>
          <w:szCs w:val="28"/>
        </w:rPr>
        <w:t>)</w:t>
      </w:r>
      <w:r>
        <w:rPr>
          <w:i/>
          <w:sz w:val="28"/>
          <w:szCs w:val="28"/>
        </w:rPr>
        <w:t xml:space="preserve"> </w:t>
      </w:r>
      <w:r w:rsidRPr="00D23EF7">
        <w:rPr>
          <w:sz w:val="28"/>
          <w:szCs w:val="28"/>
        </w:rPr>
        <w:t xml:space="preserve"> </w:t>
      </w:r>
      <w:r w:rsidR="000B0F13" w:rsidRPr="000B0F13">
        <w:rPr>
          <w:sz w:val="28"/>
          <w:szCs w:val="28"/>
        </w:rPr>
        <w:t>Всього -12 балів</w:t>
      </w:r>
    </w:p>
    <w:tbl>
      <w:tblPr>
        <w:tblW w:w="88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320"/>
      </w:tblGrid>
      <w:tr w:rsidR="00DB6CB5" w:rsidRPr="000510D3" w:rsidTr="0071349A">
        <w:tc>
          <w:tcPr>
            <w:tcW w:w="4500" w:type="dxa"/>
          </w:tcPr>
          <w:p w:rsidR="00DB6CB5" w:rsidRPr="0031266B" w:rsidRDefault="00DB6CB5" w:rsidP="0071349A">
            <w:pPr>
              <w:jc w:val="both"/>
            </w:pPr>
            <w:r w:rsidRPr="0031266B">
              <w:t>Визначення поняття</w:t>
            </w:r>
          </w:p>
        </w:tc>
        <w:tc>
          <w:tcPr>
            <w:tcW w:w="4320" w:type="dxa"/>
          </w:tcPr>
          <w:p w:rsidR="00DB6CB5" w:rsidRPr="0031266B" w:rsidRDefault="00DB6CB5" w:rsidP="0071349A">
            <w:pPr>
              <w:jc w:val="both"/>
            </w:pPr>
            <w:r w:rsidRPr="0031266B">
              <w:t>Приклад застосування</w:t>
            </w:r>
          </w:p>
        </w:tc>
      </w:tr>
      <w:tr w:rsidR="00DB6CB5" w:rsidRPr="000510D3" w:rsidTr="0071349A">
        <w:trPr>
          <w:trHeight w:val="1382"/>
        </w:trPr>
        <w:tc>
          <w:tcPr>
            <w:tcW w:w="4500" w:type="dxa"/>
          </w:tcPr>
          <w:p w:rsidR="00DB6CB5" w:rsidRPr="00233EA5" w:rsidRDefault="0079214D" w:rsidP="0071349A">
            <w:pPr>
              <w:ind w:left="138"/>
              <w:jc w:val="both"/>
            </w:pPr>
            <w:r w:rsidRPr="00233EA5">
              <w:t>ф</w:t>
            </w:r>
            <w:r w:rsidR="00C933BD" w:rsidRPr="00233EA5">
              <w:t>інансова відповідальність</w:t>
            </w:r>
          </w:p>
          <w:p w:rsidR="0079214D" w:rsidRPr="00233EA5" w:rsidRDefault="0079214D" w:rsidP="0071349A">
            <w:pPr>
              <w:ind w:left="138"/>
              <w:jc w:val="both"/>
            </w:pPr>
            <w:r w:rsidRPr="00233EA5">
              <w:t>правовий ста</w:t>
            </w:r>
            <w:r w:rsidR="00B85E9D">
              <w:t>т</w:t>
            </w:r>
            <w:r w:rsidRPr="00233EA5">
              <w:t>ус</w:t>
            </w:r>
          </w:p>
          <w:p w:rsidR="0079214D" w:rsidRDefault="0079214D" w:rsidP="0079214D">
            <w:pPr>
              <w:ind w:left="138"/>
              <w:jc w:val="both"/>
            </w:pPr>
            <w:r w:rsidRPr="00233EA5">
              <w:t>плебісцит</w:t>
            </w:r>
          </w:p>
          <w:p w:rsidR="00A62D8A" w:rsidRPr="00233EA5" w:rsidRDefault="00A62D8A" w:rsidP="00A62D8A">
            <w:pPr>
              <w:ind w:left="138"/>
              <w:jc w:val="both"/>
            </w:pPr>
            <w:r w:rsidRPr="00233EA5">
              <w:t>охлократія</w:t>
            </w:r>
          </w:p>
          <w:p w:rsidR="00A62D8A" w:rsidRPr="000510D3" w:rsidRDefault="00A62D8A" w:rsidP="0079214D">
            <w:pPr>
              <w:ind w:left="138"/>
              <w:jc w:val="both"/>
              <w:rPr>
                <w:b/>
                <w:sz w:val="28"/>
                <w:szCs w:val="28"/>
              </w:rPr>
            </w:pPr>
          </w:p>
        </w:tc>
        <w:tc>
          <w:tcPr>
            <w:tcW w:w="4320" w:type="dxa"/>
          </w:tcPr>
          <w:p w:rsidR="00DB6CB5" w:rsidRPr="000510D3" w:rsidRDefault="00DB6CB5" w:rsidP="0071349A">
            <w:pPr>
              <w:jc w:val="both"/>
              <w:rPr>
                <w:b/>
                <w:sz w:val="28"/>
                <w:szCs w:val="28"/>
              </w:rPr>
            </w:pPr>
          </w:p>
        </w:tc>
      </w:tr>
    </w:tbl>
    <w:p w:rsidR="00DB6CB5" w:rsidRPr="00233EA5" w:rsidRDefault="00DB6CB5" w:rsidP="00DB6CB5">
      <w:pPr>
        <w:jc w:val="both"/>
      </w:pPr>
      <w:r w:rsidRPr="00233EA5">
        <w:rPr>
          <w:b/>
        </w:rPr>
        <w:t xml:space="preserve">ІІІ. </w:t>
      </w:r>
      <w:r w:rsidRPr="00233EA5">
        <w:t>Назвіть</w:t>
      </w:r>
      <w:r w:rsidR="00583A8B">
        <w:t xml:space="preserve"> три</w:t>
      </w:r>
      <w:r w:rsidRPr="00233EA5">
        <w:t xml:space="preserve">:                                          </w:t>
      </w:r>
      <w:r w:rsidRPr="00233EA5">
        <w:rPr>
          <w:i/>
        </w:rPr>
        <w:t xml:space="preserve">( </w:t>
      </w:r>
      <w:r w:rsidR="004E2B8F">
        <w:rPr>
          <w:i/>
        </w:rPr>
        <w:t>12</w:t>
      </w:r>
      <w:r w:rsidRPr="00233EA5">
        <w:rPr>
          <w:i/>
        </w:rPr>
        <w:t xml:space="preserve"> б.)</w:t>
      </w:r>
    </w:p>
    <w:p w:rsidR="00DB6CB5" w:rsidRPr="00233EA5" w:rsidRDefault="0079214D" w:rsidP="00DB6CB5">
      <w:pPr>
        <w:numPr>
          <w:ilvl w:val="0"/>
          <w:numId w:val="2"/>
        </w:numPr>
        <w:jc w:val="both"/>
      </w:pPr>
      <w:r w:rsidRPr="00233EA5">
        <w:t>категорії земель</w:t>
      </w:r>
      <w:r w:rsidR="00233EA5" w:rsidRPr="00233EA5">
        <w:t xml:space="preserve"> в Україні за цільовим призначенням</w:t>
      </w:r>
    </w:p>
    <w:p w:rsidR="00DB6CB5" w:rsidRPr="00233EA5" w:rsidRDefault="0079214D" w:rsidP="00DB6CB5">
      <w:pPr>
        <w:numPr>
          <w:ilvl w:val="0"/>
          <w:numId w:val="2"/>
        </w:numPr>
        <w:jc w:val="both"/>
      </w:pPr>
      <w:r w:rsidRPr="00233EA5">
        <w:t>підстави припинення трудового договору</w:t>
      </w:r>
    </w:p>
    <w:p w:rsidR="00DB6CB5" w:rsidRPr="00233EA5" w:rsidRDefault="00DB6CB5" w:rsidP="00DB6CB5">
      <w:pPr>
        <w:numPr>
          <w:ilvl w:val="0"/>
          <w:numId w:val="2"/>
        </w:numPr>
        <w:jc w:val="both"/>
      </w:pPr>
      <w:r w:rsidRPr="00233EA5">
        <w:t>органи місцевого самоврядування</w:t>
      </w:r>
    </w:p>
    <w:p w:rsidR="00233EA5" w:rsidRPr="00233EA5" w:rsidRDefault="00233EA5" w:rsidP="00DB6CB5">
      <w:pPr>
        <w:numPr>
          <w:ilvl w:val="0"/>
          <w:numId w:val="2"/>
        </w:numPr>
        <w:jc w:val="both"/>
      </w:pPr>
      <w:r w:rsidRPr="00233EA5">
        <w:t>види правової поведінки</w:t>
      </w:r>
      <w:r w:rsidR="00246722">
        <w:t xml:space="preserve"> за ступенем активності процесу залучення особи</w:t>
      </w:r>
    </w:p>
    <w:p w:rsidR="00DB6CB5" w:rsidRPr="000B0F13" w:rsidRDefault="00DB6CB5" w:rsidP="00DB6CB5">
      <w:pPr>
        <w:jc w:val="both"/>
        <w:rPr>
          <w:bCs/>
        </w:rPr>
      </w:pPr>
      <w:r w:rsidRPr="000B0F13">
        <w:rPr>
          <w:sz w:val="28"/>
          <w:szCs w:val="28"/>
        </w:rPr>
        <w:t>І</w:t>
      </w:r>
      <w:r w:rsidRPr="000B0F13">
        <w:rPr>
          <w:sz w:val="28"/>
          <w:szCs w:val="28"/>
          <w:lang w:val="en-US"/>
        </w:rPr>
        <w:t>V</w:t>
      </w:r>
      <w:r w:rsidRPr="000B0F13">
        <w:rPr>
          <w:sz w:val="28"/>
          <w:szCs w:val="28"/>
        </w:rPr>
        <w:t>.</w:t>
      </w:r>
      <w:r w:rsidR="004E2B8F" w:rsidRPr="000B0F13">
        <w:rPr>
          <w:sz w:val="28"/>
          <w:szCs w:val="28"/>
        </w:rPr>
        <w:t xml:space="preserve"> </w:t>
      </w:r>
      <w:r w:rsidRPr="000B0F13">
        <w:t>У</w:t>
      </w:r>
      <w:r w:rsidRPr="000B0F13">
        <w:rPr>
          <w:iCs/>
        </w:rPr>
        <w:t xml:space="preserve"> запропонованому ланцюгу термінів віднайдіть пропущене та зайве. Якому правовому явищу вони відповідають, дайте їм визначення, здійсніть правову характеристику визначеному вами правово</w:t>
      </w:r>
      <w:r w:rsidR="00246722" w:rsidRPr="000B0F13">
        <w:rPr>
          <w:iCs/>
        </w:rPr>
        <w:t>му</w:t>
      </w:r>
      <w:r w:rsidRPr="000B0F13">
        <w:rPr>
          <w:iCs/>
        </w:rPr>
        <w:t xml:space="preserve"> явищ</w:t>
      </w:r>
      <w:r w:rsidR="00987685">
        <w:rPr>
          <w:iCs/>
        </w:rPr>
        <w:t>у</w:t>
      </w:r>
      <w:r w:rsidRPr="000B0F13">
        <w:rPr>
          <w:iCs/>
        </w:rPr>
        <w:t>)</w:t>
      </w:r>
      <w:r w:rsidR="00F343F7" w:rsidRPr="000B0F13">
        <w:t xml:space="preserve">. </w:t>
      </w:r>
      <w:r w:rsidR="00246722" w:rsidRPr="000B0F13">
        <w:t xml:space="preserve">           </w:t>
      </w:r>
      <w:r w:rsidR="000B0F13">
        <w:tab/>
      </w:r>
      <w:r w:rsidR="000B0F13">
        <w:tab/>
      </w:r>
      <w:r w:rsidR="000B0F13" w:rsidRPr="000B0F13">
        <w:rPr>
          <w:sz w:val="28"/>
          <w:szCs w:val="28"/>
        </w:rPr>
        <w:t>Всього -12 балів</w:t>
      </w:r>
    </w:p>
    <w:p w:rsidR="00DB6CB5" w:rsidRPr="000B0F13" w:rsidRDefault="00B85E9D" w:rsidP="00DB6CB5">
      <w:pPr>
        <w:numPr>
          <w:ilvl w:val="0"/>
          <w:numId w:val="1"/>
        </w:numPr>
        <w:jc w:val="both"/>
        <w:rPr>
          <w:lang w:val="ru-RU"/>
        </w:rPr>
      </w:pPr>
      <w:r w:rsidRPr="000B0F13">
        <w:rPr>
          <w:lang w:val="ru-RU"/>
        </w:rPr>
        <w:t>___________</w:t>
      </w:r>
      <w:r w:rsidR="00DB6CB5" w:rsidRPr="000B0F13">
        <w:rPr>
          <w:lang w:val="ru-RU"/>
        </w:rPr>
        <w:t xml:space="preserve">– </w:t>
      </w:r>
      <w:r w:rsidR="00233EA5" w:rsidRPr="000B0F13">
        <w:rPr>
          <w:lang w:val="ru-RU"/>
        </w:rPr>
        <w:t>______</w:t>
      </w:r>
      <w:r w:rsidR="00DB6CB5" w:rsidRPr="000B0F13">
        <w:rPr>
          <w:lang w:val="ru-RU"/>
        </w:rPr>
        <w:t xml:space="preserve"> - </w:t>
      </w:r>
      <w:r w:rsidR="00233EA5" w:rsidRPr="00EF4948">
        <w:t>не</w:t>
      </w:r>
      <w:r w:rsidR="009507F3" w:rsidRPr="00EF4948">
        <w:t xml:space="preserve"> </w:t>
      </w:r>
      <w:r w:rsidR="00233EA5" w:rsidRPr="00EF4948">
        <w:t>заподіювати шкоду природі, культурній спадщині, відшкодовувати завдані збитки</w:t>
      </w:r>
      <w:r w:rsidR="00DB6CB5" w:rsidRPr="00EF4948">
        <w:t xml:space="preserve"> – </w:t>
      </w:r>
      <w:r w:rsidR="00233EA5" w:rsidRPr="00EF4948">
        <w:t>захист Вітчизни</w:t>
      </w:r>
      <w:r w:rsidR="009507F3" w:rsidRPr="00EF4948">
        <w:t>, її незалежності та територіальної цілісності</w:t>
      </w:r>
      <w:r w:rsidR="00DB6CB5" w:rsidRPr="00EF4948">
        <w:t xml:space="preserve"> – </w:t>
      </w:r>
      <w:r w:rsidR="009507F3" w:rsidRPr="00EF4948">
        <w:t>застосування державної мови в усіх сферах суспільного життя</w:t>
      </w:r>
      <w:proofErr w:type="gramStart"/>
      <w:r w:rsidR="009507F3" w:rsidRPr="00EF4948">
        <w:t xml:space="preserve"> .</w:t>
      </w:r>
      <w:proofErr w:type="gramEnd"/>
    </w:p>
    <w:p w:rsidR="00DB6CB5" w:rsidRPr="000B0F13" w:rsidRDefault="009507F3" w:rsidP="00DB6CB5">
      <w:pPr>
        <w:numPr>
          <w:ilvl w:val="0"/>
          <w:numId w:val="1"/>
        </w:numPr>
        <w:jc w:val="both"/>
      </w:pPr>
      <w:r w:rsidRPr="000B0F13">
        <w:t>_______?</w:t>
      </w:r>
      <w:r w:rsidR="00DB6CB5" w:rsidRPr="000B0F13">
        <w:t xml:space="preserve"> – </w:t>
      </w:r>
      <w:r w:rsidRPr="000B0F13">
        <w:t>цивільне право</w:t>
      </w:r>
      <w:r w:rsidR="00DB6CB5" w:rsidRPr="000B0F13">
        <w:t xml:space="preserve"> – </w:t>
      </w:r>
      <w:r w:rsidRPr="000B0F13">
        <w:t>сімейне право</w:t>
      </w:r>
      <w:r w:rsidR="00DB6CB5" w:rsidRPr="000B0F13">
        <w:t xml:space="preserve"> – </w:t>
      </w:r>
      <w:r w:rsidRPr="000B0F13">
        <w:t>житлове право</w:t>
      </w:r>
      <w:r w:rsidR="00DB6CB5" w:rsidRPr="000B0F13">
        <w:t xml:space="preserve"> </w:t>
      </w:r>
      <w:r w:rsidRPr="000B0F13">
        <w:t>– фінансове право</w:t>
      </w:r>
      <w:r w:rsidR="00DB6CB5" w:rsidRPr="000B0F13">
        <w:t xml:space="preserve"> – </w:t>
      </w:r>
      <w:r w:rsidRPr="000B0F13">
        <w:t>трудове право-</w:t>
      </w:r>
      <w:r w:rsidRPr="000B0F13">
        <w:rPr>
          <w:color w:val="FFFFFF"/>
          <w:u w:val="single" w:color="000000"/>
        </w:rPr>
        <w:t>трудове</w:t>
      </w:r>
      <w:r w:rsidR="00DB6CB5" w:rsidRPr="000B0F13">
        <w:t xml:space="preserve"> </w:t>
      </w:r>
      <w:r w:rsidRPr="000B0F13">
        <w:t>.</w:t>
      </w:r>
    </w:p>
    <w:p w:rsidR="00DB6CB5" w:rsidRPr="000B0F13" w:rsidRDefault="00DB6CB5" w:rsidP="00DB6CB5">
      <w:pPr>
        <w:jc w:val="both"/>
        <w:rPr>
          <w:i/>
          <w:sz w:val="28"/>
          <w:szCs w:val="28"/>
        </w:rPr>
      </w:pPr>
      <w:r w:rsidRPr="000B0F13">
        <w:rPr>
          <w:sz w:val="28"/>
          <w:szCs w:val="28"/>
        </w:rPr>
        <w:t xml:space="preserve">V. Порівняйте наведені пари понять за  такою схемою:  </w:t>
      </w:r>
      <w:r w:rsidR="000B0F13" w:rsidRPr="000B0F13">
        <w:rPr>
          <w:sz w:val="28"/>
          <w:szCs w:val="28"/>
        </w:rPr>
        <w:t>Всього -12 балів</w:t>
      </w:r>
    </w:p>
    <w:tbl>
      <w:tblPr>
        <w:tblW w:w="103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5418"/>
        <w:gridCol w:w="2552"/>
      </w:tblGrid>
      <w:tr w:rsidR="00DB6CB5" w:rsidRPr="000B0F13" w:rsidTr="0071349A">
        <w:tc>
          <w:tcPr>
            <w:tcW w:w="2340" w:type="dxa"/>
          </w:tcPr>
          <w:p w:rsidR="00DB6CB5" w:rsidRPr="000B0F13" w:rsidRDefault="001478FA" w:rsidP="0071349A">
            <w:pPr>
              <w:jc w:val="center"/>
            </w:pPr>
            <w:r w:rsidRPr="000B0F13">
              <w:t>С</w:t>
            </w:r>
            <w:r w:rsidR="00DB6CB5" w:rsidRPr="000B0F13">
              <w:t>пільне</w:t>
            </w:r>
          </w:p>
        </w:tc>
        <w:tc>
          <w:tcPr>
            <w:tcW w:w="5418" w:type="dxa"/>
          </w:tcPr>
          <w:p w:rsidR="00DB6CB5" w:rsidRPr="000B0F13" w:rsidRDefault="00DB6CB5" w:rsidP="0071349A">
            <w:pPr>
              <w:jc w:val="center"/>
            </w:pPr>
            <w:r w:rsidRPr="000B0F13">
              <w:t>поняття</w:t>
            </w:r>
          </w:p>
        </w:tc>
        <w:tc>
          <w:tcPr>
            <w:tcW w:w="2552" w:type="dxa"/>
          </w:tcPr>
          <w:p w:rsidR="00DB6CB5" w:rsidRPr="000B0F13" w:rsidRDefault="00DB6CB5" w:rsidP="0071349A">
            <w:pPr>
              <w:jc w:val="center"/>
            </w:pPr>
            <w:r w:rsidRPr="000B0F13">
              <w:t>відмінне</w:t>
            </w:r>
          </w:p>
        </w:tc>
      </w:tr>
      <w:tr w:rsidR="00DB6CB5" w:rsidRPr="000B0F13" w:rsidTr="0071349A">
        <w:trPr>
          <w:trHeight w:val="311"/>
        </w:trPr>
        <w:tc>
          <w:tcPr>
            <w:tcW w:w="2340" w:type="dxa"/>
          </w:tcPr>
          <w:p w:rsidR="00DB6CB5" w:rsidRPr="000B0F13" w:rsidRDefault="00DB6CB5" w:rsidP="0071349A">
            <w:pPr>
              <w:jc w:val="both"/>
            </w:pPr>
          </w:p>
        </w:tc>
        <w:tc>
          <w:tcPr>
            <w:tcW w:w="5418" w:type="dxa"/>
          </w:tcPr>
          <w:p w:rsidR="00DB6CB5" w:rsidRPr="000B0F13" w:rsidRDefault="00E57104" w:rsidP="0071349A">
            <w:pPr>
              <w:jc w:val="both"/>
            </w:pPr>
            <w:r w:rsidRPr="000B0F13">
              <w:t>п</w:t>
            </w:r>
            <w:r w:rsidR="009507F3" w:rsidRPr="000B0F13">
              <w:t>атронат –</w:t>
            </w:r>
            <w:r w:rsidR="00F343F7" w:rsidRPr="000B0F13">
              <w:t xml:space="preserve"> </w:t>
            </w:r>
            <w:r w:rsidR="009507F3" w:rsidRPr="000B0F13">
              <w:t>прийомна сім’я</w:t>
            </w:r>
          </w:p>
        </w:tc>
        <w:tc>
          <w:tcPr>
            <w:tcW w:w="2552" w:type="dxa"/>
          </w:tcPr>
          <w:p w:rsidR="00DB6CB5" w:rsidRPr="000B0F13" w:rsidRDefault="00DB6CB5" w:rsidP="0071349A">
            <w:pPr>
              <w:jc w:val="both"/>
              <w:rPr>
                <w:sz w:val="28"/>
                <w:szCs w:val="28"/>
              </w:rPr>
            </w:pPr>
          </w:p>
        </w:tc>
      </w:tr>
      <w:tr w:rsidR="00DB6CB5" w:rsidRPr="000B0F13" w:rsidTr="0071349A">
        <w:trPr>
          <w:trHeight w:val="699"/>
        </w:trPr>
        <w:tc>
          <w:tcPr>
            <w:tcW w:w="2340" w:type="dxa"/>
          </w:tcPr>
          <w:p w:rsidR="00DB6CB5" w:rsidRPr="000B0F13" w:rsidRDefault="00DB6CB5" w:rsidP="0071349A">
            <w:pPr>
              <w:jc w:val="both"/>
            </w:pPr>
          </w:p>
          <w:p w:rsidR="00DB6CB5" w:rsidRPr="000B0F13" w:rsidRDefault="00DB6CB5" w:rsidP="0071349A">
            <w:pPr>
              <w:jc w:val="both"/>
            </w:pPr>
          </w:p>
        </w:tc>
        <w:tc>
          <w:tcPr>
            <w:tcW w:w="5418" w:type="dxa"/>
          </w:tcPr>
          <w:p w:rsidR="00DB6CB5" w:rsidRPr="000B0F13" w:rsidRDefault="00E57104" w:rsidP="00E57104">
            <w:pPr>
              <w:jc w:val="both"/>
            </w:pPr>
            <w:r w:rsidRPr="000B0F13">
              <w:t>часткова дієздатність - неповна дієздатність</w:t>
            </w:r>
          </w:p>
        </w:tc>
        <w:tc>
          <w:tcPr>
            <w:tcW w:w="2552" w:type="dxa"/>
          </w:tcPr>
          <w:p w:rsidR="00DB6CB5" w:rsidRPr="000B0F13" w:rsidRDefault="00DB6CB5" w:rsidP="0071349A">
            <w:pPr>
              <w:jc w:val="both"/>
              <w:rPr>
                <w:sz w:val="28"/>
                <w:szCs w:val="28"/>
              </w:rPr>
            </w:pPr>
          </w:p>
        </w:tc>
      </w:tr>
    </w:tbl>
    <w:p w:rsidR="00DB6CB5" w:rsidRPr="000B0F13" w:rsidRDefault="00DB6CB5" w:rsidP="00DB6CB5">
      <w:pPr>
        <w:jc w:val="both"/>
        <w:rPr>
          <w:sz w:val="28"/>
          <w:szCs w:val="28"/>
        </w:rPr>
      </w:pPr>
      <w:r w:rsidRPr="000B0F13">
        <w:rPr>
          <w:sz w:val="28"/>
          <w:szCs w:val="28"/>
        </w:rPr>
        <w:t xml:space="preserve">VІ. Дайте поширену відповідь на питання                        </w:t>
      </w:r>
      <w:r w:rsidR="000B0F13">
        <w:rPr>
          <w:sz w:val="28"/>
          <w:szCs w:val="28"/>
        </w:rPr>
        <w:tab/>
      </w:r>
      <w:r w:rsidRPr="000B0F13">
        <w:rPr>
          <w:sz w:val="28"/>
          <w:szCs w:val="28"/>
        </w:rPr>
        <w:t xml:space="preserve">Всього -10 балів </w:t>
      </w:r>
    </w:p>
    <w:p w:rsidR="00DB6CB5" w:rsidRPr="000B0F13" w:rsidRDefault="001866CB" w:rsidP="00DB6CB5">
      <w:pPr>
        <w:jc w:val="both"/>
      </w:pPr>
      <w:r w:rsidRPr="000B0F13">
        <w:t>Виборчий процес в Україні.</w:t>
      </w:r>
    </w:p>
    <w:p w:rsidR="00DB6CB5" w:rsidRPr="000B0F13" w:rsidRDefault="00DB6CB5" w:rsidP="00DB6CB5">
      <w:pPr>
        <w:jc w:val="both"/>
        <w:rPr>
          <w:sz w:val="28"/>
          <w:szCs w:val="28"/>
        </w:rPr>
      </w:pPr>
      <w:r w:rsidRPr="000B0F13">
        <w:rPr>
          <w:sz w:val="28"/>
          <w:szCs w:val="28"/>
        </w:rPr>
        <w:t xml:space="preserve">VІІ. Дайте правову оцінку ситуації </w:t>
      </w:r>
      <w:r w:rsidR="000B0F13" w:rsidRPr="000B0F13">
        <w:rPr>
          <w:sz w:val="28"/>
          <w:szCs w:val="28"/>
        </w:rPr>
        <w:tab/>
      </w:r>
      <w:r w:rsidR="000B0F13" w:rsidRPr="000B0F13">
        <w:rPr>
          <w:sz w:val="28"/>
          <w:szCs w:val="28"/>
        </w:rPr>
        <w:tab/>
      </w:r>
      <w:r w:rsidR="000B0F13" w:rsidRPr="000B0F13">
        <w:rPr>
          <w:sz w:val="28"/>
          <w:szCs w:val="28"/>
        </w:rPr>
        <w:tab/>
      </w:r>
      <w:r w:rsidR="000B0F13" w:rsidRPr="000B0F13">
        <w:rPr>
          <w:sz w:val="28"/>
          <w:szCs w:val="28"/>
        </w:rPr>
        <w:tab/>
      </w:r>
      <w:r w:rsidR="000B0F13">
        <w:rPr>
          <w:sz w:val="28"/>
          <w:szCs w:val="28"/>
        </w:rPr>
        <w:tab/>
      </w:r>
      <w:r w:rsidR="000B0F13" w:rsidRPr="000B0F13">
        <w:rPr>
          <w:sz w:val="28"/>
          <w:szCs w:val="28"/>
        </w:rPr>
        <w:t>Всього -10 балів</w:t>
      </w:r>
    </w:p>
    <w:p w:rsidR="00DB6CB5" w:rsidRPr="000B0F13" w:rsidRDefault="00DB6CB5" w:rsidP="00DB6CB5">
      <w:pPr>
        <w:jc w:val="both"/>
        <w:rPr>
          <w:i/>
          <w:sz w:val="28"/>
          <w:szCs w:val="28"/>
        </w:rPr>
      </w:pPr>
      <w:r w:rsidRPr="000B0F13">
        <w:rPr>
          <w:sz w:val="28"/>
          <w:szCs w:val="28"/>
        </w:rPr>
        <w:t xml:space="preserve">Задача 1 </w:t>
      </w:r>
      <w:r w:rsidRPr="000B0F13">
        <w:rPr>
          <w:i/>
          <w:sz w:val="28"/>
          <w:szCs w:val="28"/>
        </w:rPr>
        <w:t>( 5  балів).</w:t>
      </w:r>
      <w:r w:rsidR="000B0F13" w:rsidRPr="000B0F13">
        <w:rPr>
          <w:i/>
          <w:sz w:val="28"/>
          <w:szCs w:val="28"/>
        </w:rPr>
        <w:tab/>
      </w:r>
      <w:r w:rsidR="000B0F13" w:rsidRPr="000B0F13">
        <w:rPr>
          <w:i/>
          <w:sz w:val="28"/>
          <w:szCs w:val="28"/>
        </w:rPr>
        <w:tab/>
      </w:r>
      <w:r w:rsidR="000B0F13" w:rsidRPr="000B0F13">
        <w:rPr>
          <w:i/>
          <w:sz w:val="28"/>
          <w:szCs w:val="28"/>
        </w:rPr>
        <w:tab/>
      </w:r>
      <w:r w:rsidR="000B0F13" w:rsidRPr="000B0F13">
        <w:rPr>
          <w:i/>
          <w:sz w:val="28"/>
          <w:szCs w:val="28"/>
        </w:rPr>
        <w:tab/>
      </w:r>
    </w:p>
    <w:p w:rsidR="00E35883" w:rsidRPr="000B0F13" w:rsidRDefault="00E35883" w:rsidP="00583A8B">
      <w:pPr>
        <w:ind w:firstLine="708"/>
        <w:jc w:val="both"/>
      </w:pPr>
      <w:r w:rsidRPr="000B0F13">
        <w:rPr>
          <w:spacing w:val="-6"/>
        </w:rPr>
        <w:t>Відпочиваючи влітку на пляжі, 16-літній Віктор,  випадково знайшов великий золотий перстень, загублений господарем. Спочатку Віктор хотів забрати його, але після роздумів, вирішив отримати правову консультацію. Він звернувся до вас за порадою. Надайте Віктору юридичну консультацію:</w:t>
      </w:r>
    </w:p>
    <w:p w:rsidR="00E35883" w:rsidRPr="000B0F13" w:rsidRDefault="00E35883" w:rsidP="00E35883">
      <w:pPr>
        <w:jc w:val="both"/>
      </w:pPr>
      <w:r w:rsidRPr="000B0F13">
        <w:t>1. Які нормативно-правові акти регулюють ці відносини?</w:t>
      </w:r>
    </w:p>
    <w:p w:rsidR="00E35883" w:rsidRPr="000B0F13" w:rsidRDefault="00E35883" w:rsidP="00E35883">
      <w:pPr>
        <w:jc w:val="both"/>
        <w:rPr>
          <w:spacing w:val="-4"/>
        </w:rPr>
      </w:pPr>
      <w:r w:rsidRPr="000B0F13">
        <w:t xml:space="preserve">2. Що має зробити Віктор? </w:t>
      </w:r>
    </w:p>
    <w:p w:rsidR="00E35883" w:rsidRPr="000B0F13" w:rsidRDefault="00E35883" w:rsidP="00E35883">
      <w:pPr>
        <w:jc w:val="both"/>
        <w:rPr>
          <w:spacing w:val="-4"/>
        </w:rPr>
      </w:pPr>
      <w:r w:rsidRPr="000B0F13">
        <w:rPr>
          <w:spacing w:val="-4"/>
        </w:rPr>
        <w:t>3. Які права матиме Віктор, якщо власник речі знайдеться та заявить про свої права на перстень?</w:t>
      </w:r>
    </w:p>
    <w:p w:rsidR="00E35883" w:rsidRPr="000B0F13" w:rsidRDefault="00E35883" w:rsidP="00E35883">
      <w:pPr>
        <w:jc w:val="both"/>
      </w:pPr>
      <w:r w:rsidRPr="000B0F13">
        <w:rPr>
          <w:spacing w:val="-4"/>
        </w:rPr>
        <w:t xml:space="preserve">4. </w:t>
      </w:r>
      <w:r w:rsidRPr="000B0F13">
        <w:t>Що станеться, якщо Віктор вирішить залишити перстень собі?</w:t>
      </w:r>
    </w:p>
    <w:p w:rsidR="00DB6CB5" w:rsidRPr="000B0F13" w:rsidRDefault="00DB6CB5" w:rsidP="00DB6CB5">
      <w:pPr>
        <w:jc w:val="both"/>
        <w:rPr>
          <w:i/>
          <w:sz w:val="28"/>
          <w:szCs w:val="28"/>
        </w:rPr>
      </w:pPr>
      <w:r w:rsidRPr="000B0F13">
        <w:rPr>
          <w:sz w:val="28"/>
          <w:szCs w:val="28"/>
        </w:rPr>
        <w:t xml:space="preserve">Задача 2 </w:t>
      </w:r>
      <w:r w:rsidRPr="000B0F13">
        <w:rPr>
          <w:i/>
          <w:sz w:val="28"/>
          <w:szCs w:val="28"/>
        </w:rPr>
        <w:t>( 5 балів).</w:t>
      </w:r>
    </w:p>
    <w:p w:rsidR="00E35883" w:rsidRDefault="00E35883" w:rsidP="00583A8B">
      <w:pPr>
        <w:ind w:firstLine="708"/>
        <w:jc w:val="both"/>
      </w:pPr>
      <w:r w:rsidRPr="000B0F13">
        <w:t>Зайшовши на обід в їдальню, громадянин замовив собі</w:t>
      </w:r>
      <w:r w:rsidR="00F23EDD" w:rsidRPr="000B0F13">
        <w:t>:</w:t>
      </w:r>
      <w:r w:rsidRPr="000B0F13">
        <w:t xml:space="preserve"> борщ(1 порція</w:t>
      </w:r>
      <w:r w:rsidR="000B0F13">
        <w:t>)</w:t>
      </w:r>
      <w:r w:rsidRPr="000B0F13">
        <w:t xml:space="preserve">, пельмені (1 </w:t>
      </w:r>
      <w:proofErr w:type="spellStart"/>
      <w:r w:rsidRPr="000B0F13">
        <w:t>порція</w:t>
      </w:r>
      <w:r w:rsidR="00F23EDD" w:rsidRPr="000B0F13">
        <w:t>-</w:t>
      </w:r>
      <w:proofErr w:type="spellEnd"/>
      <w:r w:rsidRPr="000B0F13">
        <w:t xml:space="preserve"> 13 штук), чай та дві булочки з пов</w:t>
      </w:r>
      <w:r w:rsidR="00F23EDD" w:rsidRPr="000B0F13">
        <w:t>идлом. Коли він о</w:t>
      </w:r>
      <w:r w:rsidR="004E2B8F" w:rsidRPr="000B0F13">
        <w:t>платив</w:t>
      </w:r>
      <w:r w:rsidRPr="000B0F13">
        <w:t xml:space="preserve"> замо</w:t>
      </w:r>
      <w:r w:rsidR="00F23EDD" w:rsidRPr="000B0F13">
        <w:t xml:space="preserve">влення </w:t>
      </w:r>
      <w:r w:rsidRPr="000B0F13">
        <w:t xml:space="preserve">, то побачив, що замість 13 штук пельменів порція містила 8 штук, а замість 2 замовлених булочок з </w:t>
      </w:r>
      <w:r w:rsidR="00F23EDD" w:rsidRPr="000B0F13">
        <w:t>повидлом, йому вида</w:t>
      </w:r>
      <w:r w:rsidRPr="000B0F13">
        <w:t>ли одну з повидлом</w:t>
      </w:r>
      <w:r w:rsidR="00F23EDD" w:rsidRPr="000B0F13">
        <w:t>,</w:t>
      </w:r>
      <w:r w:rsidR="004E2B8F" w:rsidRPr="000B0F13">
        <w:t xml:space="preserve"> </w:t>
      </w:r>
      <w:r w:rsidRPr="000B0F13">
        <w:t>а одну з кокосовою стружкою</w:t>
      </w:r>
      <w:r w:rsidR="00F23EDD" w:rsidRPr="000B0F13">
        <w:t>. Громадянин звернувся до касира з претензі</w:t>
      </w:r>
      <w:r w:rsidR="000B0F13">
        <w:t>є</w:t>
      </w:r>
      <w:r w:rsidR="00F23EDD" w:rsidRPr="000B0F13">
        <w:t>ю, але ніякої реакції працівник їдальні не проявив. Прокоментуйте</w:t>
      </w:r>
      <w:r w:rsidR="00246722" w:rsidRPr="000B0F13">
        <w:t>,</w:t>
      </w:r>
      <w:r w:rsidR="00F23EDD" w:rsidRPr="000B0F13">
        <w:t xml:space="preserve"> які права споживача порушено і хто не</w:t>
      </w:r>
      <w:r w:rsidR="00F23EDD" w:rsidRPr="004E2B8F">
        <w:t>стиме відповідальність.</w:t>
      </w:r>
    </w:p>
    <w:p w:rsidR="000B0F13" w:rsidRDefault="000B0F13" w:rsidP="00583A8B">
      <w:pPr>
        <w:ind w:firstLine="708"/>
        <w:jc w:val="both"/>
      </w:pPr>
      <w:bookmarkStart w:id="0" w:name="_GoBack"/>
      <w:bookmarkEnd w:id="0"/>
    </w:p>
    <w:sectPr w:rsidR="000B0F13" w:rsidSect="001102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name w:val="WW8Num6"/>
    <w:lvl w:ilvl="0">
      <w:start w:val="4"/>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lang w:val="uk-UA"/>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26776982"/>
    <w:multiLevelType w:val="hybridMultilevel"/>
    <w:tmpl w:val="E4FAF5E8"/>
    <w:lvl w:ilvl="0" w:tplc="CF2C777A">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546025E0"/>
    <w:multiLevelType w:val="hybridMultilevel"/>
    <w:tmpl w:val="E7C8927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B6CB5"/>
    <w:rsid w:val="00040A1F"/>
    <w:rsid w:val="000B0F13"/>
    <w:rsid w:val="001102C7"/>
    <w:rsid w:val="00144103"/>
    <w:rsid w:val="001478FA"/>
    <w:rsid w:val="001866CB"/>
    <w:rsid w:val="00233EA5"/>
    <w:rsid w:val="00246722"/>
    <w:rsid w:val="0027354A"/>
    <w:rsid w:val="0031266B"/>
    <w:rsid w:val="003E3CCC"/>
    <w:rsid w:val="00440610"/>
    <w:rsid w:val="004E2B8F"/>
    <w:rsid w:val="00565A6E"/>
    <w:rsid w:val="00583A8B"/>
    <w:rsid w:val="005A21FE"/>
    <w:rsid w:val="0079214D"/>
    <w:rsid w:val="007C5FD4"/>
    <w:rsid w:val="00835874"/>
    <w:rsid w:val="009507F3"/>
    <w:rsid w:val="00987685"/>
    <w:rsid w:val="00A62D8A"/>
    <w:rsid w:val="00A65C7F"/>
    <w:rsid w:val="00AB07DE"/>
    <w:rsid w:val="00B13770"/>
    <w:rsid w:val="00B85E9D"/>
    <w:rsid w:val="00C10FC5"/>
    <w:rsid w:val="00C843C7"/>
    <w:rsid w:val="00C933BD"/>
    <w:rsid w:val="00CF02C3"/>
    <w:rsid w:val="00DB6CB5"/>
    <w:rsid w:val="00E35883"/>
    <w:rsid w:val="00E57104"/>
    <w:rsid w:val="00EF4948"/>
    <w:rsid w:val="00F23EDD"/>
    <w:rsid w:val="00F343F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CB5"/>
    <w:rPr>
      <w:rFonts w:ascii="Times New Roman" w:eastAsia="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A21FE"/>
    <w:pPr>
      <w:ind w:left="720"/>
      <w:contextualSpacing/>
    </w:pPr>
  </w:style>
  <w:style w:type="paragraph" w:styleId="a4">
    <w:name w:val="Body Text"/>
    <w:basedOn w:val="a"/>
    <w:link w:val="a5"/>
    <w:rsid w:val="001478FA"/>
    <w:pPr>
      <w:suppressAutoHyphens/>
      <w:spacing w:after="120" w:line="276" w:lineRule="auto"/>
    </w:pPr>
    <w:rPr>
      <w:rFonts w:ascii="Calibri" w:eastAsia="Calibri" w:hAnsi="Calibri"/>
      <w:sz w:val="22"/>
      <w:szCs w:val="22"/>
      <w:lang w:eastAsia="ar-SA"/>
    </w:rPr>
  </w:style>
  <w:style w:type="character" w:customStyle="1" w:styleId="a5">
    <w:name w:val="Основний текст Знак"/>
    <w:basedOn w:val="a0"/>
    <w:link w:val="a4"/>
    <w:rsid w:val="001478FA"/>
    <w:rPr>
      <w:sz w:val="22"/>
      <w:szCs w:val="22"/>
      <w:lang w:eastAsia="ar-SA"/>
    </w:rPr>
  </w:style>
  <w:style w:type="paragraph" w:customStyle="1" w:styleId="a6">
    <w:name w:val="Абзац списка"/>
    <w:basedOn w:val="a"/>
    <w:rsid w:val="001478FA"/>
    <w:pPr>
      <w:suppressAutoHyphens/>
      <w:spacing w:after="200" w:line="276" w:lineRule="auto"/>
      <w:ind w:left="720"/>
    </w:pPr>
    <w:rPr>
      <w:rFonts w:ascii="Calibri" w:eastAsia="Calibri" w:hAnsi="Calibri"/>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429EE-25CC-4873-BA34-398AE2D09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Pages>
  <Words>3019</Words>
  <Characters>1721</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19</cp:revision>
  <dcterms:created xsi:type="dcterms:W3CDTF">2018-11-19T07:19:00Z</dcterms:created>
  <dcterms:modified xsi:type="dcterms:W3CDTF">2019-10-15T07:42:00Z</dcterms:modified>
</cp:coreProperties>
</file>